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1DB4" w14:textId="77777777" w:rsidR="00242F8F" w:rsidRDefault="00242F8F" w:rsidP="00242F8F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F8585A">
        <w:rPr>
          <w:rFonts w:ascii="Arial" w:hAnsi="Arial" w:cs="Arial"/>
          <w:noProof/>
        </w:rPr>
        <w:drawing>
          <wp:inline distT="0" distB="0" distL="0" distR="0" wp14:anchorId="54A15CE7" wp14:editId="4D75F3F1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85A">
        <w:rPr>
          <w:rFonts w:ascii="Arial" w:hAnsi="Arial" w:cs="Arial"/>
        </w:rPr>
        <w:t>MARSZAŁEK WOJEWÓDZTWA PODKARPACKIEGO</w:t>
      </w:r>
    </w:p>
    <w:p w14:paraId="47F2872A" w14:textId="6C4E2141" w:rsidR="00A94BD1" w:rsidRDefault="004558A5" w:rsidP="00021E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OS.I.7222.66.1</w:t>
      </w:r>
      <w:r w:rsidR="000F1138">
        <w:rPr>
          <w:rFonts w:ascii="Arial" w:hAnsi="Arial" w:cs="Arial"/>
          <w:color w:val="000000"/>
        </w:rPr>
        <w:t>.2014.MH</w:t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F97D4C">
        <w:rPr>
          <w:rFonts w:ascii="Arial" w:hAnsi="Arial" w:cs="Arial"/>
          <w:color w:val="000000"/>
        </w:rPr>
        <w:tab/>
      </w:r>
      <w:r w:rsidR="000F1138">
        <w:rPr>
          <w:rFonts w:ascii="Arial" w:hAnsi="Arial" w:cs="Arial"/>
          <w:color w:val="000000"/>
        </w:rPr>
        <w:t>Rzeszów, 2014</w:t>
      </w:r>
      <w:r w:rsidR="00A94BD1">
        <w:rPr>
          <w:rFonts w:ascii="Arial" w:hAnsi="Arial" w:cs="Arial"/>
          <w:color w:val="000000"/>
        </w:rPr>
        <w:t>-</w:t>
      </w:r>
      <w:r w:rsidR="005E2134">
        <w:rPr>
          <w:rFonts w:ascii="Arial" w:hAnsi="Arial" w:cs="Arial"/>
          <w:color w:val="000000"/>
        </w:rPr>
        <w:t>10</w:t>
      </w:r>
      <w:r w:rsidR="00F97D4C">
        <w:rPr>
          <w:rFonts w:ascii="Arial" w:hAnsi="Arial" w:cs="Arial"/>
          <w:color w:val="000000"/>
        </w:rPr>
        <w:t>-</w:t>
      </w:r>
      <w:r w:rsidR="000D7673">
        <w:rPr>
          <w:rFonts w:ascii="Arial" w:hAnsi="Arial" w:cs="Arial"/>
          <w:color w:val="000000"/>
        </w:rPr>
        <w:t>14</w:t>
      </w:r>
    </w:p>
    <w:p w14:paraId="7D6E31BB" w14:textId="0D2A16E9" w:rsidR="00A94BD1" w:rsidRPr="00676768" w:rsidRDefault="00A94BD1" w:rsidP="00676768">
      <w:pPr>
        <w:pStyle w:val="Nagwek1"/>
        <w:spacing w:before="480"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76768">
        <w:rPr>
          <w:rFonts w:ascii="Arial" w:hAnsi="Arial" w:cs="Arial"/>
          <w:b/>
          <w:bCs/>
          <w:color w:val="auto"/>
          <w:sz w:val="24"/>
          <w:szCs w:val="24"/>
        </w:rPr>
        <w:t>DECYZJA</w:t>
      </w:r>
    </w:p>
    <w:p w14:paraId="0776D889" w14:textId="77777777" w:rsidR="00021E92" w:rsidRPr="00021E92" w:rsidRDefault="00021E92" w:rsidP="00021E92">
      <w:pPr>
        <w:jc w:val="both"/>
        <w:rPr>
          <w:rFonts w:ascii="Arial" w:hAnsi="Arial" w:cs="Arial"/>
          <w:color w:val="000000"/>
        </w:rPr>
      </w:pPr>
      <w:r w:rsidRPr="00021E92">
        <w:rPr>
          <w:rFonts w:ascii="Arial" w:hAnsi="Arial" w:cs="Arial"/>
          <w:color w:val="000000"/>
        </w:rPr>
        <w:t>Działając na podstawie:</w:t>
      </w:r>
    </w:p>
    <w:p w14:paraId="755DAE26" w14:textId="77777777" w:rsidR="00021E92" w:rsidRDefault="00960CC0" w:rsidP="00021E92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art. 163</w:t>
      </w:r>
      <w:r w:rsidR="00021E92" w:rsidRPr="00021E92">
        <w:rPr>
          <w:rFonts w:ascii="Arial" w:hAnsi="Arial" w:cs="Arial"/>
          <w:color w:val="000000"/>
        </w:rPr>
        <w:t xml:space="preserve"> ustawy z dnia 14 czerwca 1960 r. Kodeks postępowania administracyjnego (Dz.</w:t>
      </w:r>
      <w:r w:rsidR="00066754">
        <w:rPr>
          <w:rFonts w:ascii="Arial" w:hAnsi="Arial" w:cs="Arial"/>
          <w:color w:val="000000"/>
        </w:rPr>
        <w:t xml:space="preserve"> </w:t>
      </w:r>
      <w:r w:rsidR="00021E92" w:rsidRPr="00021E92">
        <w:rPr>
          <w:rFonts w:ascii="Arial" w:hAnsi="Arial" w:cs="Arial"/>
          <w:color w:val="000000"/>
        </w:rPr>
        <w:t>U</w:t>
      </w:r>
      <w:r w:rsidR="00066754">
        <w:rPr>
          <w:rFonts w:ascii="Arial" w:hAnsi="Arial" w:cs="Arial"/>
          <w:color w:val="000000"/>
        </w:rPr>
        <w:t>.</w:t>
      </w:r>
      <w:r w:rsidR="000F1138">
        <w:rPr>
          <w:rFonts w:ascii="Arial" w:hAnsi="Arial" w:cs="Arial"/>
          <w:color w:val="000000"/>
        </w:rPr>
        <w:t xml:space="preserve"> z 2013 r. </w:t>
      </w:r>
      <w:r w:rsidR="00021E92" w:rsidRPr="00021E92">
        <w:rPr>
          <w:rFonts w:ascii="Arial" w:hAnsi="Arial" w:cs="Arial"/>
          <w:color w:val="000000"/>
        </w:rPr>
        <w:t>p</w:t>
      </w:r>
      <w:r w:rsidR="000F1138">
        <w:rPr>
          <w:rFonts w:ascii="Arial" w:hAnsi="Arial" w:cs="Arial"/>
          <w:color w:val="000000"/>
        </w:rPr>
        <w:t>oz. 267</w:t>
      </w:r>
      <w:r>
        <w:rPr>
          <w:rFonts w:ascii="Arial" w:hAnsi="Arial" w:cs="Arial"/>
          <w:color w:val="000000"/>
        </w:rPr>
        <w:t xml:space="preserve"> ze zm.</w:t>
      </w:r>
      <w:r w:rsidR="00021E92" w:rsidRPr="00021E92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w związku z art. </w:t>
      </w:r>
      <w:r w:rsidRPr="00D87673">
        <w:rPr>
          <w:rFonts w:ascii="Arial" w:hAnsi="Arial" w:cs="Arial"/>
        </w:rPr>
        <w:t>28 ust. 2 ustawy z dnia 11 lipca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o zmianie ustawy – Prawo ochrony środowiska oraz niektórych innych ustaw (Dz. U. z 2014</w:t>
      </w:r>
      <w:r>
        <w:rPr>
          <w:rFonts w:ascii="Arial" w:hAnsi="Arial" w:cs="Arial"/>
        </w:rPr>
        <w:t xml:space="preserve"> </w:t>
      </w:r>
      <w:r w:rsidRPr="00D87673">
        <w:rPr>
          <w:rFonts w:ascii="Arial" w:hAnsi="Arial" w:cs="Arial"/>
        </w:rPr>
        <w:t>r. poz. 1101)</w:t>
      </w:r>
      <w:r w:rsidR="00021E92" w:rsidRPr="00021E92">
        <w:rPr>
          <w:rFonts w:ascii="Arial" w:hAnsi="Arial" w:cs="Arial"/>
          <w:color w:val="000000"/>
        </w:rPr>
        <w:t>,</w:t>
      </w:r>
    </w:p>
    <w:p w14:paraId="25EED25B" w14:textId="04E9C8A3" w:rsidR="00021E92" w:rsidRPr="00960CC0" w:rsidRDefault="00FD712D" w:rsidP="00960CC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art. 188 ust. 1, </w:t>
      </w:r>
      <w:r w:rsidR="00960CC0" w:rsidRPr="00021E92">
        <w:rPr>
          <w:rFonts w:ascii="Arial" w:hAnsi="Arial" w:cs="Arial"/>
          <w:b w:val="0"/>
          <w:sz w:val="24"/>
        </w:rPr>
        <w:t>art. 211</w:t>
      </w:r>
      <w:r w:rsidR="00025CFB">
        <w:rPr>
          <w:rFonts w:ascii="Arial" w:hAnsi="Arial" w:cs="Arial"/>
          <w:b w:val="0"/>
          <w:sz w:val="24"/>
        </w:rPr>
        <w:t xml:space="preserve"> ust. 5 i ust. 6 pkt 3</w:t>
      </w:r>
      <w:r w:rsidR="00B0052E">
        <w:rPr>
          <w:rFonts w:ascii="Arial" w:hAnsi="Arial" w:cs="Arial"/>
          <w:b w:val="0"/>
          <w:sz w:val="24"/>
        </w:rPr>
        <w:t>)</w:t>
      </w:r>
      <w:r w:rsidR="00025CFB">
        <w:rPr>
          <w:rFonts w:ascii="Arial" w:hAnsi="Arial" w:cs="Arial"/>
          <w:b w:val="0"/>
          <w:sz w:val="24"/>
        </w:rPr>
        <w:t xml:space="preserve"> i 12</w:t>
      </w:r>
      <w:r w:rsidR="00B0052E">
        <w:rPr>
          <w:rFonts w:ascii="Arial" w:hAnsi="Arial" w:cs="Arial"/>
          <w:b w:val="0"/>
          <w:sz w:val="24"/>
        </w:rPr>
        <w:t>)</w:t>
      </w:r>
      <w:r w:rsidR="00960CC0" w:rsidRPr="00021E92">
        <w:rPr>
          <w:rFonts w:ascii="Arial" w:hAnsi="Arial" w:cs="Arial"/>
          <w:b w:val="0"/>
          <w:sz w:val="24"/>
        </w:rPr>
        <w:t>,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art. 378 ust. 2</w:t>
      </w:r>
      <w:r w:rsidR="00960CC0">
        <w:rPr>
          <w:rFonts w:ascii="Arial" w:hAnsi="Arial" w:cs="Arial"/>
          <w:b w:val="0"/>
          <w:sz w:val="24"/>
        </w:rPr>
        <w:t>a</w:t>
      </w:r>
      <w:r w:rsidR="00960CC0" w:rsidRPr="00021E92">
        <w:rPr>
          <w:rFonts w:ascii="Arial" w:hAnsi="Arial" w:cs="Arial"/>
          <w:b w:val="0"/>
          <w:sz w:val="24"/>
        </w:rPr>
        <w:t xml:space="preserve"> pkt 1 ustawy z dnia 27 kwietnia 2001 r.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960CC0" w:rsidRPr="00021E92">
        <w:rPr>
          <w:rFonts w:ascii="Arial" w:hAnsi="Arial" w:cs="Arial"/>
          <w:b w:val="0"/>
          <w:sz w:val="24"/>
        </w:rPr>
        <w:t>Prawo o</w:t>
      </w:r>
      <w:r w:rsidR="00960CC0">
        <w:rPr>
          <w:rFonts w:ascii="Arial" w:hAnsi="Arial" w:cs="Arial"/>
          <w:b w:val="0"/>
          <w:sz w:val="24"/>
        </w:rPr>
        <w:t xml:space="preserve">chrony środowiska (Dz. U. z </w:t>
      </w:r>
      <w:r w:rsidR="00960CC0" w:rsidRPr="00960CC0">
        <w:rPr>
          <w:rFonts w:ascii="Arial" w:hAnsi="Arial" w:cs="Arial"/>
          <w:b w:val="0"/>
          <w:sz w:val="24"/>
        </w:rPr>
        <w:t xml:space="preserve">2013 r. poz. 1232 ze zm.) w związku z </w:t>
      </w:r>
      <w:r w:rsidR="00000B37">
        <w:rPr>
          <w:rFonts w:ascii="Arial" w:hAnsi="Arial" w:cs="Arial"/>
          <w:b w:val="0"/>
          <w:sz w:val="24"/>
        </w:rPr>
        <w:t>§ 2 ust. 1 pkt 13 lit a)</w:t>
      </w:r>
      <w:r w:rsidR="00021E92" w:rsidRPr="00960CC0">
        <w:rPr>
          <w:rFonts w:ascii="Arial" w:hAnsi="Arial" w:cs="Arial"/>
          <w:b w:val="0"/>
          <w:sz w:val="24"/>
        </w:rPr>
        <w:t xml:space="preserve"> rozporządzenia Rady M</w:t>
      </w:r>
      <w:r w:rsidR="000F1138" w:rsidRPr="00960CC0">
        <w:rPr>
          <w:rFonts w:ascii="Arial" w:hAnsi="Arial" w:cs="Arial"/>
          <w:b w:val="0"/>
          <w:sz w:val="24"/>
        </w:rPr>
        <w:t>inistrów z dnia 9 listopada 2010</w:t>
      </w:r>
      <w:r w:rsidR="00021E92" w:rsidRPr="00960CC0">
        <w:rPr>
          <w:rFonts w:ascii="Arial" w:hAnsi="Arial" w:cs="Arial"/>
          <w:b w:val="0"/>
          <w:sz w:val="24"/>
        </w:rPr>
        <w:t xml:space="preserve"> r. w sprawie przedsięwzięć mogących zna</w:t>
      </w:r>
      <w:r w:rsidR="00960CC0" w:rsidRPr="00960CC0">
        <w:rPr>
          <w:rFonts w:ascii="Arial" w:hAnsi="Arial" w:cs="Arial"/>
          <w:b w:val="0"/>
          <w:sz w:val="24"/>
        </w:rPr>
        <w:t>cząco oddziaływać na środowisko</w:t>
      </w:r>
      <w:r w:rsidR="00960CC0">
        <w:rPr>
          <w:rFonts w:ascii="Arial" w:hAnsi="Arial" w:cs="Arial"/>
          <w:b w:val="0"/>
          <w:sz w:val="24"/>
        </w:rPr>
        <w:t xml:space="preserve"> </w:t>
      </w:r>
      <w:r w:rsidR="000F1138" w:rsidRPr="00960CC0">
        <w:rPr>
          <w:rFonts w:ascii="Arial" w:hAnsi="Arial" w:cs="Arial"/>
          <w:b w:val="0"/>
          <w:sz w:val="24"/>
        </w:rPr>
        <w:t>(Dz. U. Nr 213 poz. 1397</w:t>
      </w:r>
      <w:r w:rsidR="00021E92" w:rsidRPr="00960CC0">
        <w:rPr>
          <w:rFonts w:ascii="Arial" w:hAnsi="Arial" w:cs="Arial"/>
          <w:b w:val="0"/>
          <w:sz w:val="24"/>
        </w:rPr>
        <w:t xml:space="preserve"> </w:t>
      </w:r>
      <w:r w:rsidR="00426B58" w:rsidRPr="00960CC0">
        <w:rPr>
          <w:rFonts w:ascii="Arial" w:hAnsi="Arial" w:cs="Arial"/>
          <w:b w:val="0"/>
          <w:sz w:val="24"/>
        </w:rPr>
        <w:t>ze zm.</w:t>
      </w:r>
      <w:r w:rsidR="00021E92" w:rsidRPr="00960CC0">
        <w:rPr>
          <w:rFonts w:ascii="Arial" w:hAnsi="Arial" w:cs="Arial"/>
          <w:b w:val="0"/>
          <w:sz w:val="24"/>
        </w:rPr>
        <w:t>),</w:t>
      </w:r>
    </w:p>
    <w:p w14:paraId="2E259CD3" w14:textId="255112D5" w:rsidR="00287E59" w:rsidRDefault="00287E59" w:rsidP="00242F8F">
      <w:pPr>
        <w:spacing w:before="240" w:after="240"/>
        <w:jc w:val="center"/>
        <w:rPr>
          <w:rFonts w:ascii="Arial" w:hAnsi="Arial" w:cs="Arial"/>
          <w:b/>
        </w:rPr>
      </w:pPr>
      <w:r w:rsidRPr="00287E59">
        <w:rPr>
          <w:rFonts w:ascii="Arial" w:hAnsi="Arial" w:cs="Arial"/>
          <w:b/>
        </w:rPr>
        <w:t>orzekam</w:t>
      </w:r>
    </w:p>
    <w:p w14:paraId="73165DA1" w14:textId="3AF2BF8A" w:rsidR="007104FC" w:rsidRPr="00676768" w:rsidRDefault="00CA6419" w:rsidP="00676768">
      <w:pPr>
        <w:pStyle w:val="Nagwek1"/>
        <w:numPr>
          <w:ilvl w:val="0"/>
          <w:numId w:val="43"/>
        </w:numPr>
        <w:spacing w:after="240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76768">
        <w:rPr>
          <w:rFonts w:ascii="Arial" w:hAnsi="Arial" w:cs="Arial"/>
          <w:color w:val="auto"/>
          <w:sz w:val="24"/>
          <w:szCs w:val="24"/>
        </w:rPr>
        <w:t>Z</w:t>
      </w:r>
      <w:r w:rsidR="00960CC0" w:rsidRPr="00676768">
        <w:rPr>
          <w:rFonts w:ascii="Arial" w:hAnsi="Arial" w:cs="Arial"/>
          <w:color w:val="auto"/>
          <w:sz w:val="24"/>
          <w:szCs w:val="24"/>
        </w:rPr>
        <w:t xml:space="preserve">mieniam z urzędu decyzję </w:t>
      </w:r>
      <w:r w:rsidR="004558A5" w:rsidRPr="00676768">
        <w:rPr>
          <w:rFonts w:ascii="Arial" w:hAnsi="Arial" w:cs="Arial"/>
          <w:color w:val="auto"/>
          <w:sz w:val="24"/>
          <w:szCs w:val="24"/>
        </w:rPr>
        <w:t xml:space="preserve">Wojewody Podkarpackiego z dnia 16 lipca 2007 r. znak: ŚR.IV-6618-55/1/06, zmienioną decyzjami </w:t>
      </w:r>
      <w:r w:rsidR="00960CC0" w:rsidRPr="00676768">
        <w:rPr>
          <w:rFonts w:ascii="Arial" w:hAnsi="Arial" w:cs="Arial"/>
          <w:color w:val="auto"/>
          <w:sz w:val="24"/>
          <w:szCs w:val="24"/>
        </w:rPr>
        <w:t xml:space="preserve">Marszałka Województwa Podkarpackiego z dnia </w:t>
      </w:r>
      <w:r w:rsidR="00544967" w:rsidRPr="00676768">
        <w:rPr>
          <w:rFonts w:ascii="Arial" w:hAnsi="Arial" w:cs="Arial"/>
          <w:color w:val="auto"/>
          <w:sz w:val="24"/>
          <w:szCs w:val="24"/>
        </w:rPr>
        <w:t>6</w:t>
      </w:r>
      <w:r w:rsidR="004558A5" w:rsidRPr="00676768">
        <w:rPr>
          <w:rFonts w:ascii="Arial" w:hAnsi="Arial" w:cs="Arial"/>
          <w:color w:val="auto"/>
          <w:sz w:val="24"/>
          <w:szCs w:val="24"/>
        </w:rPr>
        <w:t xml:space="preserve"> października 2008</w:t>
      </w:r>
      <w:r w:rsidR="00960CC0" w:rsidRPr="00676768">
        <w:rPr>
          <w:rFonts w:ascii="Arial" w:hAnsi="Arial" w:cs="Arial"/>
          <w:color w:val="auto"/>
          <w:sz w:val="24"/>
          <w:szCs w:val="24"/>
        </w:rPr>
        <w:t xml:space="preserve"> r.</w:t>
      </w:r>
      <w:r w:rsidR="004558A5" w:rsidRPr="00676768">
        <w:rPr>
          <w:rFonts w:ascii="Arial" w:hAnsi="Arial" w:cs="Arial"/>
          <w:color w:val="auto"/>
          <w:sz w:val="24"/>
          <w:szCs w:val="24"/>
        </w:rPr>
        <w:t xml:space="preserve"> znak: RŚ.VI.7660/29-9/08, z dnia 16 maja 2011 r. znak: RŚ-VI.7222.30.3.2011.MH i z dnia 20 września 2012 r. znak: OS-I.7222.55.4.2012.MH</w:t>
      </w:r>
      <w:r w:rsidR="00960CC0" w:rsidRPr="00676768">
        <w:rPr>
          <w:rFonts w:ascii="Arial" w:hAnsi="Arial" w:cs="Arial"/>
          <w:color w:val="auto"/>
          <w:sz w:val="24"/>
          <w:szCs w:val="24"/>
        </w:rPr>
        <w:t>, udzielającą</w:t>
      </w:r>
      <w:r w:rsidR="00F6615A" w:rsidRPr="00676768">
        <w:rPr>
          <w:rFonts w:ascii="Arial" w:hAnsi="Arial" w:cs="Arial"/>
          <w:color w:val="auto"/>
          <w:sz w:val="24"/>
          <w:szCs w:val="24"/>
        </w:rPr>
        <w:t xml:space="preserve"> </w:t>
      </w:r>
      <w:r w:rsidR="00000B37" w:rsidRPr="00676768">
        <w:rPr>
          <w:rFonts w:ascii="Arial" w:hAnsi="Arial" w:cs="Arial"/>
          <w:color w:val="auto"/>
          <w:sz w:val="24"/>
          <w:szCs w:val="24"/>
        </w:rPr>
        <w:t>HSW-Kuźnia Stalowa Wola Sp. z o.o., ul. Kwiatkowskiego 1, 37-450 Stalowa Wola (REGON 831378614</w:t>
      </w:r>
      <w:r w:rsidR="00544967" w:rsidRPr="00676768">
        <w:rPr>
          <w:rFonts w:ascii="Arial" w:hAnsi="Arial" w:cs="Arial"/>
          <w:color w:val="auto"/>
          <w:sz w:val="24"/>
          <w:szCs w:val="24"/>
        </w:rPr>
        <w:t xml:space="preserve">) </w:t>
      </w:r>
      <w:r w:rsidR="00CC76B1" w:rsidRPr="00676768">
        <w:rPr>
          <w:rFonts w:ascii="Arial" w:hAnsi="Arial" w:cs="Arial"/>
          <w:color w:val="auto"/>
          <w:sz w:val="24"/>
          <w:szCs w:val="24"/>
        </w:rPr>
        <w:t>pozwolenia zintegrowanego na prowadze</w:t>
      </w:r>
      <w:r w:rsidR="00544967" w:rsidRPr="00676768">
        <w:rPr>
          <w:rFonts w:ascii="Arial" w:hAnsi="Arial" w:cs="Arial"/>
          <w:color w:val="auto"/>
          <w:sz w:val="24"/>
          <w:szCs w:val="24"/>
        </w:rPr>
        <w:t xml:space="preserve">nie instalacji </w:t>
      </w:r>
      <w:r w:rsidR="00000B37" w:rsidRPr="00676768">
        <w:rPr>
          <w:rFonts w:ascii="Arial" w:hAnsi="Arial" w:cs="Arial"/>
          <w:color w:val="auto"/>
          <w:sz w:val="24"/>
          <w:szCs w:val="24"/>
        </w:rPr>
        <w:t xml:space="preserve">swobodnego kucia odkuwek przy wykorzystaniu młotów o łącznej energii 178,5 </w:t>
      </w:r>
      <w:proofErr w:type="spellStart"/>
      <w:r w:rsidR="00000B37" w:rsidRPr="00676768">
        <w:rPr>
          <w:rFonts w:ascii="Arial" w:hAnsi="Arial" w:cs="Arial"/>
          <w:color w:val="auto"/>
          <w:sz w:val="24"/>
          <w:szCs w:val="24"/>
        </w:rPr>
        <w:t>kJ</w:t>
      </w:r>
      <w:proofErr w:type="spellEnd"/>
      <w:r w:rsidR="00000B37" w:rsidRPr="00676768">
        <w:rPr>
          <w:rFonts w:ascii="Arial" w:hAnsi="Arial" w:cs="Arial"/>
          <w:color w:val="auto"/>
          <w:sz w:val="24"/>
          <w:szCs w:val="24"/>
        </w:rPr>
        <w:t xml:space="preserve"> i łącznej mocy cieplnej do 69,5 MW </w:t>
      </w:r>
      <w:r w:rsidR="00CC2325" w:rsidRPr="00676768">
        <w:rPr>
          <w:rFonts w:ascii="Arial" w:hAnsi="Arial" w:cs="Arial"/>
          <w:color w:val="auto"/>
          <w:sz w:val="24"/>
          <w:szCs w:val="24"/>
        </w:rPr>
        <w:t>w</w:t>
      </w:r>
      <w:r w:rsidR="00960CC0" w:rsidRPr="00676768">
        <w:rPr>
          <w:rFonts w:ascii="Arial" w:hAnsi="Arial" w:cs="Arial"/>
          <w:color w:val="auto"/>
          <w:sz w:val="24"/>
          <w:szCs w:val="24"/>
        </w:rPr>
        <w:t xml:space="preserve"> następujący sposób</w:t>
      </w:r>
      <w:r w:rsidR="00946E40" w:rsidRPr="00676768">
        <w:rPr>
          <w:rFonts w:ascii="Arial" w:hAnsi="Arial" w:cs="Arial"/>
          <w:color w:val="auto"/>
          <w:sz w:val="24"/>
          <w:szCs w:val="24"/>
        </w:rPr>
        <w:t>:</w:t>
      </w:r>
    </w:p>
    <w:p w14:paraId="3C9BFD0C" w14:textId="51F09120" w:rsidR="007104FC" w:rsidRPr="00676768" w:rsidRDefault="007104FC" w:rsidP="00676768">
      <w:pPr>
        <w:pStyle w:val="Nagwek2"/>
      </w:pPr>
      <w:r w:rsidRPr="00676768">
        <w:t>I.1.</w:t>
      </w:r>
      <w:r w:rsidR="00920392" w:rsidRPr="00676768">
        <w:t xml:space="preserve"> Punkt VI.4 otrzymuje brzmienie</w:t>
      </w:r>
      <w:r w:rsidR="00B214DE" w:rsidRPr="00676768">
        <w:t>:</w:t>
      </w:r>
    </w:p>
    <w:p w14:paraId="20477DF3" w14:textId="088B3303" w:rsidR="0086394E" w:rsidRDefault="00920392" w:rsidP="00242F8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VI.4</w:t>
      </w:r>
      <w:r w:rsidR="00B214DE" w:rsidRPr="00B214DE">
        <w:rPr>
          <w:rFonts w:ascii="Arial" w:hAnsi="Arial" w:cs="Arial"/>
          <w:b/>
        </w:rPr>
        <w:t xml:space="preserve">. </w:t>
      </w:r>
      <w:r w:rsidR="00B214DE" w:rsidRPr="00920392">
        <w:rPr>
          <w:rFonts w:ascii="Arial" w:hAnsi="Arial" w:cs="Arial"/>
          <w:b/>
        </w:rPr>
        <w:t>Wymagania zapewniające ochronę gleby, ziemi i wód gruntowych, w tym środki mające na celu zapobieganie emisjom do gleby, ziemi i wód gruntowych oraz sposób ich systematycznego nadzorowania, o ile są konieczne.</w:t>
      </w:r>
    </w:p>
    <w:p w14:paraId="71B79F67" w14:textId="77777777" w:rsidR="00000B37" w:rsidRPr="00880C15" w:rsidRDefault="00920392" w:rsidP="00880C15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VI.4</w:t>
      </w:r>
      <w:r w:rsidR="00544967">
        <w:rPr>
          <w:rFonts w:ascii="Arial" w:hAnsi="Arial" w:cs="Arial"/>
          <w:b/>
        </w:rPr>
        <w:t>.1</w:t>
      </w:r>
      <w:r w:rsidR="00544967" w:rsidRPr="00544967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Odpady magazynowane będą w miejscach zabezpieczonych przed dostępem osób nieupoważnionych, w sposób uniemożliwiający ich negatywne oddziaływanie na środowisko; powierzchnie magazynowe będą uszczelnione, zadaszone oraz wyposażone w urządzenia i materiały gaśnicze oraz sorbenty do likwidacji ewentualnych rozlewów odpadów w postaci ciekłej; miejsca magazynowania odpadów będą oznaczone.</w:t>
      </w:r>
    </w:p>
    <w:p w14:paraId="4A3297F3" w14:textId="4DAD5375" w:rsidR="00880C15" w:rsidRDefault="00544967" w:rsidP="00544967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20392">
        <w:rPr>
          <w:rFonts w:ascii="Arial" w:hAnsi="Arial" w:cs="Arial"/>
          <w:b/>
        </w:rPr>
        <w:t>I.4</w:t>
      </w:r>
      <w:r w:rsidR="00880C15">
        <w:rPr>
          <w:rFonts w:ascii="Arial" w:hAnsi="Arial" w:cs="Arial"/>
          <w:b/>
        </w:rPr>
        <w:t>.2</w:t>
      </w:r>
      <w:r w:rsidRPr="00544967">
        <w:rPr>
          <w:rFonts w:ascii="Arial" w:hAnsi="Arial" w:cs="Arial"/>
          <w:b/>
        </w:rPr>
        <w:t>.</w:t>
      </w:r>
      <w:r w:rsidRPr="00544967">
        <w:rPr>
          <w:rFonts w:ascii="Arial" w:hAnsi="Arial" w:cs="Arial"/>
        </w:rPr>
        <w:t xml:space="preserve"> Pomieszczenia służące do magazynowania odpadów posiadać będą szczelne, nienasiąkliwe posadzki oraz progi zapobiegające przedostaniu się odpadu poza teren magazynowania.</w:t>
      </w:r>
    </w:p>
    <w:p w14:paraId="11FC2B8F" w14:textId="77777777" w:rsidR="00544967" w:rsidRPr="00544967" w:rsidRDefault="00544967" w:rsidP="0054496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473A71">
        <w:rPr>
          <w:rFonts w:ascii="Arial" w:hAnsi="Arial" w:cs="Arial"/>
          <w:b/>
        </w:rPr>
        <w:t>I.4</w:t>
      </w:r>
      <w:r w:rsidR="00880C15">
        <w:rPr>
          <w:rFonts w:ascii="Arial" w:hAnsi="Arial" w:cs="Arial"/>
          <w:b/>
        </w:rPr>
        <w:t>.3</w:t>
      </w:r>
      <w:r w:rsidRPr="00544967">
        <w:rPr>
          <w:rFonts w:ascii="Arial" w:hAnsi="Arial" w:cs="Arial"/>
          <w:b/>
        </w:rPr>
        <w:t xml:space="preserve">. </w:t>
      </w:r>
      <w:r w:rsidR="00473A71">
        <w:rPr>
          <w:rFonts w:ascii="Arial" w:hAnsi="Arial" w:cs="Arial"/>
        </w:rPr>
        <w:t>Substancje niebezpieczne przechowywane będą w szczelnych pojemnikach, zabezpieczonych przed niekontrolowanym wydostaniem się substancji na zewnątrz.</w:t>
      </w:r>
    </w:p>
    <w:p w14:paraId="121FBE1B" w14:textId="77777777" w:rsidR="00544967" w:rsidRPr="00544967" w:rsidRDefault="00544967" w:rsidP="0054496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</w:t>
      </w:r>
      <w:r w:rsidR="00473A71">
        <w:rPr>
          <w:rFonts w:ascii="Arial" w:hAnsi="Arial" w:cs="Arial"/>
          <w:b/>
        </w:rPr>
        <w:t>I.4</w:t>
      </w:r>
      <w:r w:rsidR="00880C15">
        <w:rPr>
          <w:rFonts w:ascii="Arial" w:hAnsi="Arial" w:cs="Arial"/>
          <w:b/>
        </w:rPr>
        <w:t>.4</w:t>
      </w:r>
      <w:r w:rsidRPr="00544967">
        <w:rPr>
          <w:rFonts w:ascii="Arial" w:hAnsi="Arial" w:cs="Arial"/>
          <w:b/>
        </w:rPr>
        <w:t>.</w:t>
      </w:r>
      <w:r w:rsidRPr="00544967">
        <w:rPr>
          <w:rFonts w:ascii="Arial" w:hAnsi="Arial" w:cs="Arial"/>
        </w:rPr>
        <w:t xml:space="preserve"> </w:t>
      </w:r>
      <w:r w:rsidR="00473A71">
        <w:rPr>
          <w:rFonts w:ascii="Arial" w:hAnsi="Arial" w:cs="Arial"/>
        </w:rPr>
        <w:t>Drogi i place oraz pozostały teren będą utrzymywane w czystości i porządku.</w:t>
      </w:r>
    </w:p>
    <w:p w14:paraId="66CCCB47" w14:textId="77777777" w:rsidR="00544967" w:rsidRDefault="00544967" w:rsidP="00021E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473A71">
        <w:rPr>
          <w:rFonts w:ascii="Arial" w:hAnsi="Arial" w:cs="Arial"/>
          <w:b/>
        </w:rPr>
        <w:t>I.4</w:t>
      </w:r>
      <w:r w:rsidR="00880C15">
        <w:rPr>
          <w:rFonts w:ascii="Arial" w:hAnsi="Arial" w:cs="Arial"/>
          <w:b/>
        </w:rPr>
        <w:t>.5</w:t>
      </w:r>
      <w:r w:rsidRPr="00544967">
        <w:rPr>
          <w:rFonts w:ascii="Arial" w:hAnsi="Arial" w:cs="Arial"/>
          <w:b/>
        </w:rPr>
        <w:t>.</w:t>
      </w:r>
      <w:r w:rsidR="00473A71">
        <w:rPr>
          <w:rFonts w:ascii="Arial" w:hAnsi="Arial" w:cs="Arial"/>
          <w:b/>
        </w:rPr>
        <w:t xml:space="preserve"> </w:t>
      </w:r>
      <w:r w:rsidR="00473A71" w:rsidRPr="00F15EE5">
        <w:rPr>
          <w:rFonts w:ascii="Arial" w:hAnsi="Arial" w:cs="Arial"/>
        </w:rPr>
        <w:t>Przestrzegane będą opracowane i zatwierdzone przez prowadzącego instalację instrukcje i procedury postępowania z substancjami i preparatami niebezpiecznymi.</w:t>
      </w:r>
    </w:p>
    <w:p w14:paraId="599F48D8" w14:textId="77777777" w:rsidR="00D17126" w:rsidRPr="00D17126" w:rsidRDefault="00D17126" w:rsidP="00D17126">
      <w:pPr>
        <w:pStyle w:val="Default"/>
        <w:jc w:val="both"/>
        <w:rPr>
          <w:rFonts w:ascii="Arial" w:hAnsi="Arial" w:cs="Arial"/>
        </w:rPr>
      </w:pPr>
      <w:r w:rsidRPr="00D17126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="00473A71">
        <w:rPr>
          <w:rFonts w:ascii="Arial" w:hAnsi="Arial" w:cs="Arial"/>
          <w:b/>
          <w:bCs/>
        </w:rPr>
        <w:t>.4</w:t>
      </w:r>
      <w:r w:rsidR="00880C15">
        <w:rPr>
          <w:rFonts w:ascii="Arial" w:hAnsi="Arial" w:cs="Arial"/>
          <w:b/>
          <w:bCs/>
        </w:rPr>
        <w:t>.6</w:t>
      </w:r>
      <w:r w:rsidRPr="00D17126">
        <w:rPr>
          <w:rFonts w:ascii="Arial" w:hAnsi="Arial" w:cs="Arial"/>
          <w:b/>
          <w:bCs/>
        </w:rPr>
        <w:t xml:space="preserve">. </w:t>
      </w:r>
      <w:r w:rsidR="00473A71">
        <w:rPr>
          <w:rFonts w:ascii="Arial" w:hAnsi="Arial" w:cs="Arial"/>
        </w:rPr>
        <w:t>Raz na kwartał prowadzone będą oględziny stanu placów składowych i dróg manewrowych. Wyniki oględzin będą zapisywane i przechowywane.</w:t>
      </w:r>
    </w:p>
    <w:p w14:paraId="61522E3F" w14:textId="59998794" w:rsidR="008806E9" w:rsidRDefault="00473A71" w:rsidP="00242F8F">
      <w:pPr>
        <w:pStyle w:val="Default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VI.4</w:t>
      </w:r>
      <w:r w:rsidR="00880C15">
        <w:rPr>
          <w:rFonts w:ascii="Arial" w:hAnsi="Arial" w:cs="Arial"/>
          <w:b/>
          <w:bCs/>
        </w:rPr>
        <w:t>.7</w:t>
      </w:r>
      <w:r w:rsidR="00F15EE5" w:rsidRPr="00F15EE5">
        <w:rPr>
          <w:rFonts w:ascii="Arial" w:hAnsi="Arial" w:cs="Arial"/>
          <w:b/>
          <w:bCs/>
        </w:rPr>
        <w:t xml:space="preserve">. </w:t>
      </w:r>
      <w:r w:rsidRPr="00A104D9">
        <w:rPr>
          <w:rFonts w:ascii="Arial" w:hAnsi="Arial" w:cs="Arial"/>
        </w:rPr>
        <w:t>Pracow</w:t>
      </w:r>
      <w:r>
        <w:rPr>
          <w:rFonts w:ascii="Arial" w:hAnsi="Arial" w:cs="Arial"/>
        </w:rPr>
        <w:t>nik Zakładu codziennie przeprowadzał</w:t>
      </w:r>
      <w:r w:rsidRPr="00A104D9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oględziny miejsc magazynowania substancji i preparatów niebezpiecznych, celem sprawdzenia czy nie doszło do wycieku. W przypadku stwierdzenia wycieku będzie on natychmiastowo likwidowany.</w:t>
      </w:r>
    </w:p>
    <w:p w14:paraId="2A631E1B" w14:textId="2A020E6E" w:rsidR="00473A71" w:rsidRDefault="00473A71" w:rsidP="00676768">
      <w:pPr>
        <w:pStyle w:val="Nagwek2"/>
      </w:pPr>
      <w:r>
        <w:t>I.</w:t>
      </w:r>
      <w:r w:rsidR="004558A5">
        <w:t>2</w:t>
      </w:r>
      <w:r w:rsidRPr="00A40057">
        <w:t xml:space="preserve">. </w:t>
      </w:r>
      <w:r>
        <w:t xml:space="preserve">Po </w:t>
      </w:r>
      <w:r w:rsidRPr="00676768">
        <w:t>punkcie</w:t>
      </w:r>
      <w:r>
        <w:t xml:space="preserve"> VIII </w:t>
      </w:r>
      <w:r w:rsidR="00361750">
        <w:t>dodaje się</w:t>
      </w:r>
      <w:r w:rsidR="004558A5">
        <w:t xml:space="preserve"> punkt </w:t>
      </w:r>
      <w:proofErr w:type="spellStart"/>
      <w:r w:rsidR="004558A5">
        <w:t>VIIIa</w:t>
      </w:r>
      <w:proofErr w:type="spellEnd"/>
      <w:r w:rsidR="004558A5">
        <w:t xml:space="preserve"> o brzmieniu</w:t>
      </w:r>
      <w:r>
        <w:t>:</w:t>
      </w:r>
    </w:p>
    <w:p w14:paraId="4403ED3E" w14:textId="49140672" w:rsidR="00B214DE" w:rsidRDefault="004558A5" w:rsidP="00242F8F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VIIIa</w:t>
      </w:r>
      <w:proofErr w:type="spellEnd"/>
      <w:r w:rsidR="001D2C26" w:rsidRPr="00B214DE">
        <w:rPr>
          <w:rFonts w:ascii="Arial" w:hAnsi="Arial" w:cs="Arial"/>
          <w:b/>
        </w:rPr>
        <w:t>.</w:t>
      </w:r>
      <w:r w:rsidR="001D2C26">
        <w:rPr>
          <w:rFonts w:ascii="Arial" w:hAnsi="Arial" w:cs="Arial"/>
          <w:b/>
        </w:rPr>
        <w:t xml:space="preserve"> </w:t>
      </w:r>
      <w:r w:rsidR="001D2C26" w:rsidRPr="0085475C">
        <w:rPr>
          <w:rFonts w:ascii="Arial" w:hAnsi="Arial" w:cs="Arial"/>
          <w:b/>
          <w:u w:val="single"/>
        </w:rPr>
        <w:t xml:space="preserve">Zakres, sposób i termin </w:t>
      </w:r>
      <w:r w:rsidR="0085475C" w:rsidRPr="0085475C">
        <w:rPr>
          <w:rFonts w:ascii="Arial" w:hAnsi="Arial" w:cs="Arial"/>
          <w:b/>
          <w:u w:val="single"/>
        </w:rPr>
        <w:t>przekazywania corocznej informacji pozwalającej na przeprowadzenie oceny zgodności z warunkami określonymi w pozwoleniu.</w:t>
      </w:r>
    </w:p>
    <w:p w14:paraId="65B13F29" w14:textId="3D4DC0FF" w:rsidR="00D56B3E" w:rsidRDefault="00D56B3E" w:rsidP="00D56B3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VIIIb.1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przedstawiające roczną emisję zanieczyszczeń do powietrza z</w:t>
      </w:r>
      <w:r w:rsidR="00242F8F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instalacji należy przedstawić Marszałkowi Województwa Podkarpackiego i</w:t>
      </w:r>
      <w:r w:rsidR="00242F8F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Podkarpackiemu Wojewódzkiemu Inspektorowi Ochrony Środowiska do dnia 31</w:t>
      </w:r>
      <w:r w:rsidR="00242F8F"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marca danego roku za rok poprzedni.</w:t>
      </w:r>
    </w:p>
    <w:p w14:paraId="78485144" w14:textId="6AF1C17D" w:rsidR="00B214DE" w:rsidRDefault="00D56B3E" w:rsidP="00242F8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VIIIb.2</w:t>
      </w:r>
      <w:r w:rsidRPr="00B214D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Zestawienie roczne zużycia wody, surowców, energii i paliw na potrzeby instalacji oraz wielkości produkcji w danym roku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należy przedstawić Marszałkowi Województwa Podkarpackiego i Podkarpackiemu Wojewódzkiemu Inspektorowi Ochrony Środowiska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do dnia 31 marca danego roku za rok poprzedni.</w:t>
      </w:r>
    </w:p>
    <w:p w14:paraId="26EC037B" w14:textId="3D53F07E" w:rsidR="00DD3E01" w:rsidRDefault="00473A71" w:rsidP="00676768">
      <w:pPr>
        <w:pStyle w:val="Nagwek2"/>
      </w:pPr>
      <w:r>
        <w:t>I.3</w:t>
      </w:r>
      <w:r w:rsidR="0086394E" w:rsidRPr="00A40057">
        <w:t xml:space="preserve">. </w:t>
      </w:r>
      <w:r w:rsidR="00DD3E01">
        <w:t>Punkt XI otrzymuje brzmienie:</w:t>
      </w:r>
    </w:p>
    <w:p w14:paraId="23409A09" w14:textId="122BC089" w:rsidR="00DD3E01" w:rsidRDefault="00DD3E01" w:rsidP="00242F8F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</w:t>
      </w:r>
      <w:r w:rsidRPr="00DD3E01">
        <w:rPr>
          <w:rFonts w:ascii="Arial" w:hAnsi="Arial" w:cs="Arial"/>
          <w:b/>
          <w:u w:val="single"/>
        </w:rPr>
        <w:t>Pozwolenie wydaje się na czas nieoznaczony.</w:t>
      </w:r>
    </w:p>
    <w:p w14:paraId="4C72AE7F" w14:textId="147BB405" w:rsidR="0023419C" w:rsidRPr="00E53B3D" w:rsidRDefault="0023419C" w:rsidP="00E53B3D">
      <w:pPr>
        <w:pStyle w:val="Nagwek1"/>
        <w:numPr>
          <w:ilvl w:val="0"/>
          <w:numId w:val="43"/>
        </w:numPr>
        <w:spacing w:after="240"/>
        <w:ind w:left="567"/>
        <w:rPr>
          <w:rFonts w:ascii="Arial" w:hAnsi="Arial" w:cs="Arial"/>
          <w:color w:val="auto"/>
          <w:sz w:val="24"/>
          <w:szCs w:val="24"/>
        </w:rPr>
      </w:pPr>
      <w:r w:rsidRPr="00E53B3D">
        <w:rPr>
          <w:rFonts w:ascii="Arial" w:hAnsi="Arial" w:cs="Arial"/>
          <w:color w:val="auto"/>
          <w:sz w:val="24"/>
          <w:szCs w:val="24"/>
        </w:rPr>
        <w:t>Pozostałe warunki decyzji pozostają bez zmian.</w:t>
      </w:r>
    </w:p>
    <w:p w14:paraId="35684F94" w14:textId="544E8FDA" w:rsidR="008308E3" w:rsidRPr="00951255" w:rsidRDefault="008308E3" w:rsidP="00951255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51255">
        <w:rPr>
          <w:rFonts w:ascii="Arial" w:hAnsi="Arial" w:cs="Arial"/>
          <w:b/>
          <w:bCs/>
          <w:color w:val="auto"/>
          <w:sz w:val="24"/>
          <w:szCs w:val="24"/>
        </w:rPr>
        <w:t>Uzasadnienie</w:t>
      </w:r>
    </w:p>
    <w:p w14:paraId="7DC1A552" w14:textId="3897AD2E" w:rsidR="00F4150D" w:rsidRDefault="00F4150D" w:rsidP="00F41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treścią art. 28 ust. 2 ustawy z dnia 11 lipca 2014 r. o zmianie ustawy – Prawo ochrony środowiska oraz niektórych innych ustaw (Dz. U. z 2014 r. poz. 1101), organ właściwy do wydania pozwolenia zintegrowanego, dla instalacji, które były eksploatowane w dniu wejścia w życie nowych przepisów wykonawczych wydanych na podstawie art. 201 ust. 2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(tj. dotyczących instalacji mogących powodować znaczące zanieczyszczenie poszczególnych elementów przyrodniczych albo środowiska jako całości) oraz będą nadal objęte obowiązkiem uzyskania pozwolenia zintegrowanego, w terminie 3 miesięcy od dnia wejścia w życie nowych przepisów wykonawczych o których mowa na wstępie: </w:t>
      </w:r>
    </w:p>
    <w:p w14:paraId="08F042B6" w14:textId="77777777" w:rsidR="00F4150D" w:rsidRDefault="00F4150D" w:rsidP="00F4150D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043C06C7" w14:textId="4F5F240B" w:rsidR="00F4150D" w:rsidRDefault="00F4150D" w:rsidP="00F4150D">
      <w:pPr>
        <w:pStyle w:val="Akapitzlist"/>
        <w:numPr>
          <w:ilvl w:val="0"/>
          <w:numId w:val="41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analizuje, i jeżeli to konieczne, zmienia z urzędu, w celu dostosowania do wymagań wynikających z przepisów art. 211 ust. 5 (zgodność monitoringu z konkluzjami BAT) i ust. 6 pkt 3</w:t>
      </w:r>
      <w:r>
        <w:rPr>
          <w:rFonts w:ascii="Arial" w:hAnsi="Arial" w:cs="Arial"/>
        </w:rPr>
        <w:t xml:space="preserve"> (ochrona powierzchni ziemi)</w:t>
      </w:r>
      <w:r>
        <w:rPr>
          <w:rFonts w:ascii="Arial" w:eastAsia="Times New Roman" w:hAnsi="Arial" w:cs="Arial"/>
          <w:lang w:eastAsia="pl-PL"/>
        </w:rPr>
        <w:t xml:space="preserve"> i 12</w:t>
      </w:r>
      <w:r>
        <w:rPr>
          <w:rFonts w:ascii="Arial" w:hAnsi="Arial" w:cs="Arial"/>
        </w:rPr>
        <w:t xml:space="preserve"> (dodatkowe obowiązki sprawozdawcze)</w:t>
      </w:r>
      <w:r>
        <w:rPr>
          <w:rFonts w:ascii="Arial" w:eastAsia="Times New Roman" w:hAnsi="Arial" w:cs="Arial"/>
          <w:lang w:eastAsia="pl-PL"/>
        </w:rPr>
        <w:t xml:space="preserve"> ustawy, o której mowa w art. 1</w:t>
      </w:r>
      <w:r w:rsidR="00242F8F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brzmieniu nadanym ustawą zmieniającą Prawo ochrony środowiska.</w:t>
      </w:r>
    </w:p>
    <w:p w14:paraId="0DDCBEC9" w14:textId="77777777" w:rsidR="00F4150D" w:rsidRPr="00242F8F" w:rsidRDefault="00F4150D" w:rsidP="00F4150D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dniu 5 września 2014 r. weszło w życie Rozporządzenie Ministra Środowiska z dnia 27 sierpnia 2014 r. </w:t>
      </w:r>
      <w:r w:rsidRPr="00242F8F">
        <w:rPr>
          <w:rFonts w:ascii="Arial" w:hAnsi="Arial" w:cs="Arial"/>
        </w:rPr>
        <w:t xml:space="preserve">w </w:t>
      </w:r>
      <w:r w:rsidRPr="00242F8F">
        <w:rPr>
          <w:rFonts w:ascii="Arial" w:hAnsi="Arial" w:cs="Arial"/>
          <w:iCs/>
        </w:rPr>
        <w:t xml:space="preserve">sprawie rodzajów instalacji mogących powodować znaczne zanieczyszczenie poszczególnych elementów przyrodniczych albo </w:t>
      </w:r>
      <w:r w:rsidRPr="00242F8F">
        <w:rPr>
          <w:rFonts w:ascii="Arial" w:hAnsi="Arial" w:cs="Arial"/>
          <w:iCs/>
        </w:rPr>
        <w:lastRenderedPageBreak/>
        <w:t>środowiska jako całości (Dz. U. z 2014 r. poz. 1169)</w:t>
      </w:r>
      <w:r w:rsidRPr="00242F8F">
        <w:rPr>
          <w:rFonts w:ascii="Arial" w:hAnsi="Arial" w:cs="Arial"/>
          <w:color w:val="auto"/>
        </w:rPr>
        <w:t xml:space="preserve"> powodując konieczność dokonania zmian formalnych we wszystkich obowiązujących pozwoleniach zintegrowanych.</w:t>
      </w:r>
    </w:p>
    <w:p w14:paraId="743FF179" w14:textId="3A39BE22" w:rsidR="00F4150D" w:rsidRDefault="00F4150D" w:rsidP="00242F8F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Mając na uwadze przytoczone powyżej przepisy, Marszałek Województwa Podkarpackiego wszczął z urzędu postępowanie w sprawie zmiany decyzji Wojewody Podkarpackiego z dnia 16 lipca 2007 r. znak: ŚR.IV-6618-55/1/06, zmienionej decyzjami Marszałka Województwa Podkarpackiego z dnia 6 października 2008 r. znak: RŚ.VI.7660/29-9/08, z dnia 16 maja 2011 r. znak: RŚ-VI.7222.30.3.2011.MH i</w:t>
      </w:r>
      <w:r w:rsidR="00242F8F">
        <w:rPr>
          <w:rFonts w:ascii="Arial" w:hAnsi="Arial" w:cs="Arial"/>
        </w:rPr>
        <w:t> </w:t>
      </w:r>
      <w:r>
        <w:rPr>
          <w:rFonts w:ascii="Arial" w:hAnsi="Arial" w:cs="Arial"/>
        </w:rPr>
        <w:t>z</w:t>
      </w:r>
      <w:r w:rsidR="00242F8F">
        <w:rPr>
          <w:rFonts w:ascii="Arial" w:hAnsi="Arial" w:cs="Arial"/>
        </w:rPr>
        <w:t> </w:t>
      </w:r>
      <w:r>
        <w:rPr>
          <w:rFonts w:ascii="Arial" w:hAnsi="Arial" w:cs="Arial"/>
        </w:rPr>
        <w:t>dnia 20 września 2012 r. znak: OS-I.7222.55.4.2012.MH, udzielającej</w:t>
      </w:r>
      <w:r w:rsidRPr="00F6615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02020"/>
        </w:rPr>
        <w:t xml:space="preserve">HSW-Kuźnia Stalowa Wola Sp. z o.o., ul. Kwiatkowskiego 1, 37-450 Stalowa Wola (REGON 831378614) </w:t>
      </w:r>
      <w:r>
        <w:rPr>
          <w:rFonts w:ascii="Arial" w:hAnsi="Arial" w:cs="Arial"/>
        </w:rPr>
        <w:t>pozwolenia zintegrowanego na prowadzenie instalacji</w:t>
      </w:r>
      <w:r w:rsidRPr="00544967">
        <w:rPr>
          <w:rFonts w:ascii="Arial" w:hAnsi="Arial" w:cs="Arial"/>
          <w:color w:val="202020"/>
        </w:rPr>
        <w:t xml:space="preserve"> </w:t>
      </w:r>
      <w:r>
        <w:rPr>
          <w:rFonts w:ascii="Arial" w:hAnsi="Arial" w:cs="Arial"/>
          <w:color w:val="202020"/>
        </w:rPr>
        <w:t xml:space="preserve">swobodnego kucia odkuwek przy wykorzystaniu młotów o łącznej energii 178,5 </w:t>
      </w:r>
      <w:proofErr w:type="spellStart"/>
      <w:r>
        <w:rPr>
          <w:rFonts w:ascii="Arial" w:hAnsi="Arial" w:cs="Arial"/>
          <w:color w:val="202020"/>
        </w:rPr>
        <w:t>kJ</w:t>
      </w:r>
      <w:proofErr w:type="spellEnd"/>
      <w:r>
        <w:rPr>
          <w:rFonts w:ascii="Arial" w:hAnsi="Arial" w:cs="Arial"/>
          <w:color w:val="202020"/>
        </w:rPr>
        <w:t xml:space="preserve"> i łącznej mocy cieplnej do 69,5 MW.</w:t>
      </w:r>
    </w:p>
    <w:p w14:paraId="5F5300D8" w14:textId="41F0E5B5" w:rsidR="00F4150D" w:rsidRDefault="00F4150D" w:rsidP="00242F8F">
      <w:pPr>
        <w:tabs>
          <w:tab w:val="left" w:pos="360"/>
          <w:tab w:val="left" w:pos="720"/>
        </w:tabs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terenie Spółki eksploatowana jest instalacja kuźni z młotami o energii większej niż 50 </w:t>
      </w:r>
      <w:proofErr w:type="spellStart"/>
      <w:r>
        <w:rPr>
          <w:rFonts w:ascii="Arial" w:hAnsi="Arial" w:cs="Arial"/>
        </w:rPr>
        <w:t>kJ</w:t>
      </w:r>
      <w:proofErr w:type="spellEnd"/>
      <w:r>
        <w:rPr>
          <w:rFonts w:ascii="Arial" w:hAnsi="Arial" w:cs="Arial"/>
        </w:rPr>
        <w:t xml:space="preserve"> na młot o łącznej mocy cieplnej większej niż 20 MW</w:t>
      </w:r>
      <w:r>
        <w:rPr>
          <w:rFonts w:ascii="Arial" w:hAnsi="Arial" w:cs="Arial"/>
          <w:color w:val="202020"/>
        </w:rPr>
        <w:t>,</w:t>
      </w:r>
      <w:r>
        <w:rPr>
          <w:rFonts w:ascii="Arial" w:hAnsi="Arial" w:cs="Arial"/>
        </w:rPr>
        <w:t xml:space="preserve"> która zgodnie z § 2 ust. 1 pkt. 13 lit a) rozporządzenia Rady Ministrów w sprawie przedsięwzięć mogących znacząco oddziaływać na środowisko, zaliczana jest do przedsięwzięć mogących znacząco oddziaływać na środowisko. Tym samym zgodnie z art. 378 ust. 2a pkt 1 ustawy Prawo ochrony środowiska organem właściwym do zmiany decyzji jest marszałek województwa.</w:t>
      </w:r>
    </w:p>
    <w:p w14:paraId="54FA6714" w14:textId="1E88126E" w:rsidR="00F4150D" w:rsidRDefault="00F4150D" w:rsidP="00242F8F">
      <w:pPr>
        <w:pStyle w:val="Default"/>
        <w:spacing w:after="240"/>
        <w:ind w:firstLine="708"/>
        <w:jc w:val="both"/>
        <w:rPr>
          <w:rFonts w:ascii="Arial" w:hAnsi="Arial" w:cs="Arial"/>
          <w:color w:val="auto"/>
          <w:shd w:val="clear" w:color="auto" w:fill="FFFFF5"/>
        </w:rPr>
      </w:pPr>
      <w:r w:rsidRPr="00242F8F"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</w:p>
    <w:p w14:paraId="25515378" w14:textId="77777777" w:rsidR="00F4150D" w:rsidRPr="00242F8F" w:rsidRDefault="00F4150D" w:rsidP="00F4150D">
      <w:pPr>
        <w:pStyle w:val="Default"/>
        <w:jc w:val="both"/>
        <w:rPr>
          <w:rFonts w:ascii="Arial" w:hAnsi="Arial" w:cs="Arial"/>
          <w:color w:val="auto"/>
        </w:rPr>
      </w:pPr>
      <w:r w:rsidRPr="00242F8F">
        <w:rPr>
          <w:rFonts w:ascii="Arial" w:hAnsi="Arial" w:cs="Arial"/>
          <w:color w:val="auto"/>
        </w:rPr>
        <w:t>W trakcie analizy ustalono:</w:t>
      </w:r>
    </w:p>
    <w:p w14:paraId="3BFBD6F8" w14:textId="709EFE20" w:rsidR="00F4150D" w:rsidRDefault="00F4150D" w:rsidP="00F4150D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242F8F">
        <w:rPr>
          <w:rFonts w:ascii="Arial" w:hAnsi="Arial" w:cs="Arial"/>
          <w:color w:val="auto"/>
        </w:rPr>
        <w:t>1) Dla przedmiotowych instalacji na chwilę wydawania decyzji nie opublikowano konkluzji BAT. Zakres i sposób monitorowania emisji</w:t>
      </w:r>
      <w:r>
        <w:rPr>
          <w:rFonts w:ascii="Arial" w:hAnsi="Arial" w:cs="Arial"/>
          <w:color w:val="auto"/>
          <w:shd w:val="clear" w:color="auto" w:fill="FFFFFF"/>
        </w:rPr>
        <w:t xml:space="preserve"> jest zgodny z wymaganiami określonymi w przepisach krajowych oraz w dokumentach referencyjnych. Nie są konieczne zmiany warunków pozwolenia w tym zakresie.</w:t>
      </w:r>
    </w:p>
    <w:p w14:paraId="4772C0A9" w14:textId="77777777" w:rsidR="00F4150D" w:rsidRDefault="00F4150D" w:rsidP="00F4150D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wymagania zapewniające właściwą ochronę wymienionych komponentów środowiska. Ponadto uzupełniono zapisy o środki mające na celu zapobieganie takim emisjom oraz sposób ich systematycznego nadzorowania.</w:t>
      </w:r>
    </w:p>
    <w:p w14:paraId="1855E1B3" w14:textId="4B49240F" w:rsidR="00F4150D" w:rsidRDefault="00F4150D" w:rsidP="00F415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3) Znowelizowana ustawa nakłada również obowiązek wprowadzenia do zapisów pozwolenia dodatkowych obowiązków sprawozdawczych. </w:t>
      </w:r>
      <w:r w:rsidR="00D56B3E">
        <w:rPr>
          <w:rFonts w:ascii="Arial" w:hAnsi="Arial" w:cs="Arial"/>
        </w:rPr>
        <w:t>Niniejszą decyzją nałożono dodatkowe obowiązki przekazywania przez prowadzącego instalację corocznej informacji,</w:t>
      </w:r>
      <w:r w:rsidR="00D56B3E" w:rsidRPr="00006FD8">
        <w:rPr>
          <w:rFonts w:ascii="Arial" w:hAnsi="Arial" w:cs="Arial"/>
        </w:rPr>
        <w:t xml:space="preserve"> pozwalającej na przeprowadzenie oceny zgodności z warunkami określonymi w pozwoleniu</w:t>
      </w:r>
      <w:r w:rsidR="00D56B3E">
        <w:rPr>
          <w:rFonts w:ascii="Arial" w:hAnsi="Arial" w:cs="Arial"/>
        </w:rPr>
        <w:t>, o których mowa w art. 211 ust. 6 pkt 12) ustawy Prawo ochrony środowiska, w zakresie przedkładania Marszałkowi</w:t>
      </w:r>
      <w:r w:rsidR="00D56B3E" w:rsidRPr="00E471FC">
        <w:rPr>
          <w:rFonts w:ascii="Arial" w:hAnsi="Arial" w:cs="Arial"/>
        </w:rPr>
        <w:t xml:space="preserve"> </w:t>
      </w:r>
      <w:r w:rsidR="00D56B3E">
        <w:rPr>
          <w:rFonts w:ascii="Arial" w:hAnsi="Arial" w:cs="Arial"/>
        </w:rPr>
        <w:t xml:space="preserve">Województwa Podkarpackiego i Podkarpackiemu Wojewódzkiemu Inspektorowi Ochrony Środowiska </w:t>
      </w:r>
      <w:r w:rsidR="00D56B3E">
        <w:rPr>
          <w:rFonts w:ascii="Arial" w:hAnsi="Arial" w:cs="Arial"/>
          <w:color w:val="000000"/>
          <w:shd w:val="clear" w:color="auto" w:fill="FFFFFF"/>
        </w:rPr>
        <w:t xml:space="preserve">zestawień przedstawiających roczną emisję zanieczyszczeń do </w:t>
      </w:r>
      <w:r w:rsidR="00D56B3E">
        <w:rPr>
          <w:rFonts w:ascii="Arial" w:hAnsi="Arial" w:cs="Arial"/>
          <w:color w:val="000000"/>
          <w:shd w:val="clear" w:color="auto" w:fill="FFFFFF"/>
        </w:rPr>
        <w:lastRenderedPageBreak/>
        <w:t>powietrza, a także</w:t>
      </w:r>
      <w:r w:rsidR="00D56B3E">
        <w:rPr>
          <w:rFonts w:ascii="Arial" w:hAnsi="Arial" w:cs="Arial"/>
        </w:rPr>
        <w:t xml:space="preserve"> </w:t>
      </w:r>
      <w:r w:rsidR="00D56B3E">
        <w:rPr>
          <w:rFonts w:ascii="Arial" w:hAnsi="Arial" w:cs="Arial"/>
          <w:color w:val="000000"/>
          <w:shd w:val="clear" w:color="auto" w:fill="FFFFFF"/>
        </w:rPr>
        <w:t>roczne zużycie wody, surowców, energii i paliw na potrzeby instalacji, oraz wielkość produkcji w danym roku.</w:t>
      </w:r>
    </w:p>
    <w:p w14:paraId="4DBD7E8C" w14:textId="4B79CDF3" w:rsidR="00F4150D" w:rsidRDefault="00F4150D" w:rsidP="00242F8F">
      <w:pPr>
        <w:pStyle w:val="Default"/>
        <w:spacing w:after="240"/>
        <w:ind w:firstLine="708"/>
        <w:jc w:val="both"/>
        <w:rPr>
          <w:rFonts w:ascii="Arial" w:hAnsi="Arial" w:cs="Arial"/>
        </w:rPr>
      </w:pPr>
      <w:r w:rsidRPr="00242F8F">
        <w:rPr>
          <w:rFonts w:ascii="Arial" w:hAnsi="Arial" w:cs="Arial"/>
          <w:color w:val="auto"/>
        </w:rPr>
        <w:t xml:space="preserve">Ponadto zgodnie z wymogami art. 188 ust. 1 znowelizowanej ustawy </w:t>
      </w:r>
      <w:proofErr w:type="spellStart"/>
      <w:r w:rsidRPr="00242F8F">
        <w:rPr>
          <w:rFonts w:ascii="Arial" w:hAnsi="Arial" w:cs="Arial"/>
          <w:color w:val="auto"/>
        </w:rPr>
        <w:t>Poś</w:t>
      </w:r>
      <w:proofErr w:type="spellEnd"/>
      <w:r w:rsidRPr="00242F8F">
        <w:rPr>
          <w:rFonts w:ascii="Arial" w:hAnsi="Arial" w:cs="Arial"/>
          <w:color w:val="auto"/>
        </w:rPr>
        <w:t xml:space="preserve"> należało zmienić czas obowiązywania pozwolenia zintegrowanego. Pozwolenie zintegrowane jest wydawane na czas nieoznaczony.</w:t>
      </w:r>
    </w:p>
    <w:p w14:paraId="6C6465F5" w14:textId="6450A520" w:rsidR="00F4150D" w:rsidRDefault="00F4150D" w:rsidP="00242F8F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10 § 1 ustawy Kpa organ zapewnił stronie czynny udział w</w:t>
      </w:r>
      <w:r w:rsidR="00242F8F">
        <w:rPr>
          <w:rFonts w:ascii="Arial" w:hAnsi="Arial" w:cs="Arial"/>
        </w:rPr>
        <w:t> </w:t>
      </w:r>
      <w:r>
        <w:rPr>
          <w:rFonts w:ascii="Arial" w:hAnsi="Arial" w:cs="Arial"/>
        </w:rPr>
        <w:t>każdym stadium postępowania, a przed wydaniem decyzji umożliwił wypowiedzenie się co do zebranych materiałów.</w:t>
      </w:r>
    </w:p>
    <w:p w14:paraId="523C3A2A" w14:textId="6069036C" w:rsidR="005F5ACF" w:rsidRPr="004A184E" w:rsidRDefault="00F4150D" w:rsidP="00242F8F">
      <w:pPr>
        <w:autoSpaceDE w:val="0"/>
        <w:autoSpaceDN w:val="0"/>
        <w:adjustRightInd w:val="0"/>
        <w:spacing w:after="24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świetle powyższego oraz mając na uwadze zapisy </w:t>
      </w:r>
      <w:r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</w:rPr>
        <w:t>28 ust. 2 ustawy z</w:t>
      </w:r>
      <w:r w:rsidR="00242F8F">
        <w:rPr>
          <w:rFonts w:ascii="Arial" w:hAnsi="Arial" w:cs="Arial"/>
        </w:rPr>
        <w:t> </w:t>
      </w:r>
      <w:r>
        <w:rPr>
          <w:rFonts w:ascii="Arial" w:hAnsi="Arial" w:cs="Arial"/>
        </w:rPr>
        <w:t>dnia 11 lipca 2014 r. o zmianie ustawy – Prawo ochrony środowiska oraz niektórych innych ustaw (Dz. U. z 2014 r. poz. 1101)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orzeczono jak w sentencji decyzji.</w:t>
      </w:r>
    </w:p>
    <w:p w14:paraId="16201172" w14:textId="5A042C27" w:rsidR="00E150A4" w:rsidRPr="00951255" w:rsidRDefault="00E150A4" w:rsidP="00951255">
      <w:pPr>
        <w:pStyle w:val="Nagwek1"/>
        <w:spacing w:after="24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51255">
        <w:rPr>
          <w:rFonts w:ascii="Arial" w:hAnsi="Arial" w:cs="Arial"/>
          <w:b/>
          <w:bCs/>
          <w:color w:val="auto"/>
          <w:sz w:val="24"/>
          <w:szCs w:val="24"/>
        </w:rPr>
        <w:t>Pouczenie</w:t>
      </w:r>
    </w:p>
    <w:p w14:paraId="656036A7" w14:textId="0B8EEB4F" w:rsidR="00D56B3E" w:rsidRDefault="00E150A4" w:rsidP="00242F8F">
      <w:pPr>
        <w:pStyle w:val="Default"/>
        <w:spacing w:after="600"/>
        <w:ind w:firstLine="697"/>
        <w:jc w:val="both"/>
        <w:rPr>
          <w:rFonts w:ascii="Arial" w:hAnsi="Arial" w:cs="Arial"/>
        </w:rPr>
      </w:pPr>
      <w:r w:rsidRPr="00065EEA">
        <w:rPr>
          <w:rFonts w:ascii="Arial" w:hAnsi="Arial" w:cs="Arial"/>
        </w:rPr>
        <w:t>Od niniejszej decyzji służy odwołanie do Ministra Środowiska za pośre</w:t>
      </w:r>
      <w:r>
        <w:rPr>
          <w:rFonts w:ascii="Arial" w:hAnsi="Arial" w:cs="Arial"/>
        </w:rPr>
        <w:t>dnictwem Marszałka Województwa Podkarpackiego</w:t>
      </w:r>
      <w:r w:rsidRPr="00065EEA">
        <w:rPr>
          <w:rFonts w:ascii="Arial" w:hAnsi="Arial" w:cs="Arial"/>
        </w:rPr>
        <w:t xml:space="preserve"> w terminie 14 dni </w:t>
      </w:r>
      <w:r w:rsidR="008C069C">
        <w:rPr>
          <w:rFonts w:ascii="Arial" w:hAnsi="Arial" w:cs="Arial"/>
        </w:rPr>
        <w:t>od dnia doręczenia decyzji.</w:t>
      </w:r>
    </w:p>
    <w:p w14:paraId="371D845A" w14:textId="77777777" w:rsidR="00A92C70" w:rsidRPr="00A92C70" w:rsidRDefault="00A92C70" w:rsidP="00A92C70">
      <w:pPr>
        <w:rPr>
          <w:rFonts w:ascii="Arial" w:hAnsi="Arial"/>
          <w:color w:val="000000"/>
          <w:sz w:val="20"/>
          <w:szCs w:val="20"/>
        </w:rPr>
      </w:pPr>
      <w:r w:rsidRPr="00A92C70">
        <w:rPr>
          <w:rFonts w:ascii="Arial" w:hAnsi="Arial"/>
          <w:color w:val="000000"/>
          <w:sz w:val="20"/>
          <w:szCs w:val="20"/>
        </w:rPr>
        <w:t xml:space="preserve">Otrzymują:  </w:t>
      </w:r>
    </w:p>
    <w:p w14:paraId="026B48D1" w14:textId="77777777" w:rsidR="00A92C70" w:rsidRPr="00A92C70" w:rsidRDefault="00A92C70" w:rsidP="00A92C70">
      <w:pPr>
        <w:numPr>
          <w:ilvl w:val="0"/>
          <w:numId w:val="40"/>
        </w:numPr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92C70">
        <w:rPr>
          <w:rFonts w:ascii="Arial" w:hAnsi="Arial"/>
          <w:sz w:val="20"/>
          <w:szCs w:val="20"/>
        </w:rPr>
        <w:t>HSW-Kuźnia Stalowa Wola Sp. z o.o.</w:t>
      </w:r>
    </w:p>
    <w:p w14:paraId="68D51E6A" w14:textId="28DB19B0" w:rsidR="00A92C70" w:rsidRPr="00A92C70" w:rsidRDefault="00A92C70" w:rsidP="00242F8F">
      <w:pPr>
        <w:ind w:firstLine="284"/>
        <w:rPr>
          <w:rFonts w:ascii="Arial" w:hAnsi="Arial" w:cs="Arial"/>
          <w:color w:val="000000"/>
          <w:sz w:val="20"/>
          <w:szCs w:val="20"/>
        </w:rPr>
      </w:pPr>
      <w:r w:rsidRPr="00A92C70">
        <w:rPr>
          <w:rFonts w:ascii="Arial" w:hAnsi="Arial"/>
          <w:sz w:val="20"/>
          <w:szCs w:val="20"/>
        </w:rPr>
        <w:t>ul. Kwiatkowskiego 1, 37-450 Stalowa Wola</w:t>
      </w:r>
    </w:p>
    <w:p w14:paraId="52FCB3F5" w14:textId="77777777" w:rsidR="00A92C70" w:rsidRPr="00A92C70" w:rsidRDefault="00A92C70" w:rsidP="00A92C70">
      <w:pPr>
        <w:numPr>
          <w:ilvl w:val="0"/>
          <w:numId w:val="40"/>
        </w:numPr>
        <w:ind w:left="284" w:hanging="284"/>
        <w:rPr>
          <w:rFonts w:ascii="Arial" w:hAnsi="Arial"/>
          <w:color w:val="000000"/>
          <w:sz w:val="20"/>
          <w:szCs w:val="20"/>
        </w:rPr>
      </w:pPr>
      <w:r w:rsidRPr="00A92C70">
        <w:rPr>
          <w:rFonts w:ascii="Arial" w:hAnsi="Arial"/>
          <w:color w:val="000000"/>
          <w:sz w:val="20"/>
          <w:szCs w:val="20"/>
        </w:rPr>
        <w:t>a/a</w:t>
      </w:r>
    </w:p>
    <w:p w14:paraId="43909A9E" w14:textId="77777777" w:rsidR="00A92C70" w:rsidRPr="00A92C70" w:rsidRDefault="00A92C70" w:rsidP="00A92C70">
      <w:pPr>
        <w:rPr>
          <w:rFonts w:ascii="Arial" w:hAnsi="Arial"/>
          <w:color w:val="000000"/>
          <w:sz w:val="20"/>
          <w:szCs w:val="20"/>
        </w:rPr>
      </w:pPr>
      <w:r w:rsidRPr="00A92C70">
        <w:rPr>
          <w:rFonts w:ascii="Arial" w:hAnsi="Arial"/>
          <w:sz w:val="20"/>
          <w:szCs w:val="20"/>
        </w:rPr>
        <w:t>Do wiadomości:</w:t>
      </w:r>
    </w:p>
    <w:p w14:paraId="1D88665C" w14:textId="77777777" w:rsidR="00A92C70" w:rsidRPr="00A92C70" w:rsidRDefault="00A92C70" w:rsidP="00A92C70">
      <w:pPr>
        <w:keepNext/>
        <w:numPr>
          <w:ilvl w:val="0"/>
          <w:numId w:val="39"/>
        </w:numPr>
        <w:tabs>
          <w:tab w:val="clear" w:pos="720"/>
        </w:tabs>
        <w:ind w:left="360"/>
        <w:rPr>
          <w:rFonts w:ascii="Arial" w:hAnsi="Arial"/>
          <w:sz w:val="20"/>
          <w:szCs w:val="20"/>
        </w:rPr>
      </w:pPr>
      <w:r w:rsidRPr="00A92C70">
        <w:rPr>
          <w:rFonts w:ascii="Arial" w:hAnsi="Arial"/>
          <w:sz w:val="20"/>
          <w:szCs w:val="20"/>
        </w:rPr>
        <w:t xml:space="preserve">Podkarpacki Wojewódzki Inspektor Ochrony Środowiska, </w:t>
      </w:r>
    </w:p>
    <w:p w14:paraId="12B74EB3" w14:textId="1DE5F51A" w:rsidR="00E150A4" w:rsidRPr="003E5B22" w:rsidRDefault="00A92C70" w:rsidP="00242F8F">
      <w:pPr>
        <w:keepNext/>
        <w:ind w:firstLine="320"/>
        <w:rPr>
          <w:rFonts w:ascii="Arial" w:hAnsi="Arial" w:cs="Arial"/>
          <w:sz w:val="20"/>
          <w:szCs w:val="20"/>
        </w:rPr>
      </w:pPr>
      <w:r w:rsidRPr="00A92C70">
        <w:rPr>
          <w:rFonts w:ascii="Arial" w:hAnsi="Arial"/>
          <w:sz w:val="20"/>
          <w:szCs w:val="20"/>
        </w:rPr>
        <w:t>ul. Langiewicza 26, 35-101 Rzeszów</w:t>
      </w:r>
    </w:p>
    <w:sectPr w:rsidR="00E150A4" w:rsidRPr="003E5B22" w:rsidSect="00A7382F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2F98" w14:textId="77777777" w:rsidR="00342B7F" w:rsidRDefault="00342B7F">
      <w:r>
        <w:separator/>
      </w:r>
    </w:p>
  </w:endnote>
  <w:endnote w:type="continuationSeparator" w:id="0">
    <w:p w14:paraId="6C29AF5C" w14:textId="77777777" w:rsidR="00342B7F" w:rsidRDefault="0034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91D1" w14:textId="77777777" w:rsidR="004C7D50" w:rsidRPr="00A7382F" w:rsidRDefault="004558A5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OS-I.7222.66.1</w:t>
    </w:r>
    <w:r w:rsidR="004C7D50">
      <w:rPr>
        <w:rFonts w:ascii="Arial" w:hAnsi="Arial" w:cs="Arial"/>
        <w:sz w:val="20"/>
        <w:szCs w:val="20"/>
      </w:rPr>
      <w:t>.2014.MH</w:t>
    </w:r>
    <w:r w:rsidR="004C7D50">
      <w:rPr>
        <w:rFonts w:ascii="Arial" w:hAnsi="Arial" w:cs="Arial"/>
        <w:sz w:val="20"/>
        <w:szCs w:val="20"/>
      </w:rPr>
      <w:tab/>
    </w:r>
    <w:r w:rsidR="004C7D50">
      <w:rPr>
        <w:rFonts w:ascii="Arial" w:hAnsi="Arial" w:cs="Arial"/>
        <w:sz w:val="20"/>
        <w:szCs w:val="20"/>
      </w:rPr>
      <w:tab/>
    </w:r>
    <w:r w:rsidR="004C7D50" w:rsidRPr="00A7382F">
      <w:rPr>
        <w:rFonts w:ascii="Arial" w:hAnsi="Arial" w:cs="Arial"/>
        <w:sz w:val="20"/>
        <w:szCs w:val="20"/>
      </w:rPr>
      <w:t xml:space="preserve">Str.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CA6419">
      <w:rPr>
        <w:rStyle w:val="Numerstrony"/>
        <w:rFonts w:ascii="Arial" w:hAnsi="Arial" w:cs="Arial"/>
        <w:noProof/>
        <w:sz w:val="20"/>
        <w:szCs w:val="20"/>
      </w:rPr>
      <w:t>4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  <w:r w:rsidR="004C7D50">
      <w:rPr>
        <w:rStyle w:val="Numerstrony"/>
        <w:rFonts w:ascii="Arial" w:hAnsi="Arial" w:cs="Arial"/>
        <w:sz w:val="20"/>
        <w:szCs w:val="20"/>
      </w:rPr>
      <w:t xml:space="preserve"> </w:t>
    </w:r>
    <w:r w:rsidR="004C7D50" w:rsidRPr="00A7382F">
      <w:rPr>
        <w:rStyle w:val="Numerstrony"/>
        <w:rFonts w:ascii="Arial" w:hAnsi="Arial" w:cs="Arial"/>
        <w:sz w:val="20"/>
        <w:szCs w:val="20"/>
      </w:rPr>
      <w:t xml:space="preserve">z 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begin"/>
    </w:r>
    <w:r w:rsidR="004C7D50" w:rsidRPr="00A7382F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separate"/>
    </w:r>
    <w:r w:rsidR="00CA6419">
      <w:rPr>
        <w:rStyle w:val="Numerstrony"/>
        <w:rFonts w:ascii="Arial" w:hAnsi="Arial" w:cs="Arial"/>
        <w:noProof/>
        <w:sz w:val="20"/>
        <w:szCs w:val="20"/>
      </w:rPr>
      <w:t>4</w:t>
    </w:r>
    <w:r w:rsidR="004C7D50" w:rsidRPr="00A7382F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53F5" w14:textId="77777777" w:rsidR="00676768" w:rsidRPr="00C270F0" w:rsidRDefault="00676768" w:rsidP="00676768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34D506D5" wp14:editId="6B73D8EA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28E1B" w14:textId="77777777" w:rsidR="00676768" w:rsidRPr="00C270F0" w:rsidRDefault="00676768" w:rsidP="00676768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25712280" w14:textId="070495A5" w:rsidR="00676768" w:rsidRDefault="00676768" w:rsidP="00676768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950F" w14:textId="77777777" w:rsidR="00342B7F" w:rsidRDefault="00342B7F">
      <w:r>
        <w:separator/>
      </w:r>
    </w:p>
  </w:footnote>
  <w:footnote w:type="continuationSeparator" w:id="0">
    <w:p w14:paraId="3A3A7A0A" w14:textId="77777777" w:rsidR="00342B7F" w:rsidRDefault="0034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61A841"/>
    <w:multiLevelType w:val="hybridMultilevel"/>
    <w:tmpl w:val="2C564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F8943F"/>
    <w:multiLevelType w:val="hybridMultilevel"/>
    <w:tmpl w:val="DF3DD2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03AA1AF"/>
    <w:multiLevelType w:val="hybridMultilevel"/>
    <w:tmpl w:val="786EA0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841833"/>
    <w:multiLevelType w:val="hybridMultilevel"/>
    <w:tmpl w:val="759E2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0B6ED7"/>
    <w:multiLevelType w:val="hybridMultilevel"/>
    <w:tmpl w:val="4A2F31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C921F7"/>
    <w:multiLevelType w:val="hybridMultilevel"/>
    <w:tmpl w:val="2F8E55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8DF4B9D"/>
    <w:multiLevelType w:val="hybridMultilevel"/>
    <w:tmpl w:val="3C44CF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BE0740"/>
    <w:multiLevelType w:val="hybridMultilevel"/>
    <w:tmpl w:val="589BE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173127"/>
    <w:multiLevelType w:val="hybridMultilevel"/>
    <w:tmpl w:val="AF967A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0CE1EFA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3E9A5FF"/>
    <w:multiLevelType w:val="hybridMultilevel"/>
    <w:tmpl w:val="75AAC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464F3E"/>
    <w:multiLevelType w:val="singleLevel"/>
    <w:tmpl w:val="38602A7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0A4E148B"/>
    <w:multiLevelType w:val="hybridMultilevel"/>
    <w:tmpl w:val="B94C1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5662D31"/>
    <w:multiLevelType w:val="hybridMultilevel"/>
    <w:tmpl w:val="DA020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6307C"/>
    <w:multiLevelType w:val="hybridMultilevel"/>
    <w:tmpl w:val="66AC6F24"/>
    <w:lvl w:ilvl="0" w:tplc="B13CF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5F08C3"/>
    <w:multiLevelType w:val="hybridMultilevel"/>
    <w:tmpl w:val="BE926BD6"/>
    <w:lvl w:ilvl="0" w:tplc="A7F26512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646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A201FC"/>
    <w:multiLevelType w:val="hybridMultilevel"/>
    <w:tmpl w:val="E050F90C"/>
    <w:lvl w:ilvl="0" w:tplc="0E9AA3C6">
      <w:start w:val="1"/>
      <w:numFmt w:val="upperRoman"/>
      <w:pStyle w:val="Bezodstpw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A36C7"/>
    <w:multiLevelType w:val="hybridMultilevel"/>
    <w:tmpl w:val="500A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7C747C5"/>
    <w:multiLevelType w:val="hybridMultilevel"/>
    <w:tmpl w:val="E7AC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3334A"/>
    <w:multiLevelType w:val="hybridMultilevel"/>
    <w:tmpl w:val="5E4E5EDA"/>
    <w:lvl w:ilvl="0" w:tplc="7ABA9AA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45B39"/>
    <w:multiLevelType w:val="hybridMultilevel"/>
    <w:tmpl w:val="AC663CE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707514D"/>
    <w:multiLevelType w:val="multilevel"/>
    <w:tmpl w:val="5978E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B0D05"/>
    <w:multiLevelType w:val="hybridMultilevel"/>
    <w:tmpl w:val="F1A267DA"/>
    <w:lvl w:ilvl="0" w:tplc="7DE415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0F378C3"/>
    <w:multiLevelType w:val="hybridMultilevel"/>
    <w:tmpl w:val="0D5CFE1E"/>
    <w:lvl w:ilvl="0" w:tplc="835E3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74E45"/>
    <w:multiLevelType w:val="hybridMultilevel"/>
    <w:tmpl w:val="727F52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6D352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071DA0"/>
    <w:multiLevelType w:val="hybridMultilevel"/>
    <w:tmpl w:val="873EE10E"/>
    <w:lvl w:ilvl="0" w:tplc="FFFFFFFF">
      <w:start w:val="1"/>
      <w:numFmt w:val="bullet"/>
      <w:lvlText w:val="-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3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2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11D67ED"/>
    <w:multiLevelType w:val="hybridMultilevel"/>
    <w:tmpl w:val="23ACC632"/>
    <w:lvl w:ilvl="0" w:tplc="0415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531B6"/>
    <w:multiLevelType w:val="hybridMultilevel"/>
    <w:tmpl w:val="7952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C0E6D"/>
    <w:multiLevelType w:val="hybridMultilevel"/>
    <w:tmpl w:val="5AC4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27A99"/>
    <w:multiLevelType w:val="singleLevel"/>
    <w:tmpl w:val="003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abstractNum w:abstractNumId="41" w15:restartNumberingAfterBreak="0">
    <w:nsid w:val="68A002EC"/>
    <w:multiLevelType w:val="hybridMultilevel"/>
    <w:tmpl w:val="1DCA1D2E"/>
    <w:lvl w:ilvl="0" w:tplc="FFFFFFFF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391480">
    <w:abstractNumId w:val="17"/>
  </w:num>
  <w:num w:numId="2" w16cid:durableId="1585795587">
    <w:abstractNumId w:val="14"/>
  </w:num>
  <w:num w:numId="3" w16cid:durableId="3632990">
    <w:abstractNumId w:val="33"/>
  </w:num>
  <w:num w:numId="4" w16cid:durableId="953294909">
    <w:abstractNumId w:val="37"/>
  </w:num>
  <w:num w:numId="5" w16cid:durableId="33238275">
    <w:abstractNumId w:val="12"/>
  </w:num>
  <w:num w:numId="6" w16cid:durableId="280379120">
    <w:abstractNumId w:val="29"/>
  </w:num>
  <w:num w:numId="7" w16cid:durableId="1317879500">
    <w:abstractNumId w:val="11"/>
  </w:num>
  <w:num w:numId="8" w16cid:durableId="1257791878">
    <w:abstractNumId w:val="4"/>
  </w:num>
  <w:num w:numId="9" w16cid:durableId="349140203">
    <w:abstractNumId w:val="30"/>
  </w:num>
  <w:num w:numId="10" w16cid:durableId="1062601537">
    <w:abstractNumId w:val="2"/>
  </w:num>
  <w:num w:numId="11" w16cid:durableId="1974171447">
    <w:abstractNumId w:val="1"/>
  </w:num>
  <w:num w:numId="12" w16cid:durableId="1447191923">
    <w:abstractNumId w:val="7"/>
  </w:num>
  <w:num w:numId="13" w16cid:durableId="948514182">
    <w:abstractNumId w:val="5"/>
  </w:num>
  <w:num w:numId="14" w16cid:durableId="803543395">
    <w:abstractNumId w:val="3"/>
  </w:num>
  <w:num w:numId="15" w16cid:durableId="411435605">
    <w:abstractNumId w:val="6"/>
  </w:num>
  <w:num w:numId="16" w16cid:durableId="477920531">
    <w:abstractNumId w:val="9"/>
  </w:num>
  <w:num w:numId="17" w16cid:durableId="612059433">
    <w:abstractNumId w:val="0"/>
  </w:num>
  <w:num w:numId="18" w16cid:durableId="161298105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3556055">
    <w:abstractNumId w:val="31"/>
    <w:lvlOverride w:ilvl="0">
      <w:startOverride w:val="1"/>
    </w:lvlOverride>
  </w:num>
  <w:num w:numId="20" w16cid:durableId="304971064">
    <w:abstractNumId w:val="23"/>
    <w:lvlOverride w:ilvl="0">
      <w:startOverride w:val="1"/>
    </w:lvlOverride>
  </w:num>
  <w:num w:numId="21" w16cid:durableId="785124859">
    <w:abstractNumId w:val="40"/>
    <w:lvlOverride w:ilvl="0">
      <w:startOverride w:val="1"/>
    </w:lvlOverride>
  </w:num>
  <w:num w:numId="22" w16cid:durableId="2027294224">
    <w:abstractNumId w:val="36"/>
    <w:lvlOverride w:ilvl="0">
      <w:startOverride w:val="1"/>
    </w:lvlOverride>
  </w:num>
  <w:num w:numId="23" w16cid:durableId="483009418">
    <w:abstractNumId w:val="22"/>
  </w:num>
  <w:num w:numId="24" w16cid:durableId="317418265">
    <w:abstractNumId w:val="15"/>
  </w:num>
  <w:num w:numId="25" w16cid:durableId="1652900477">
    <w:abstractNumId w:val="18"/>
  </w:num>
  <w:num w:numId="26" w16cid:durableId="2020808563">
    <w:abstractNumId w:val="42"/>
  </w:num>
  <w:num w:numId="27" w16cid:durableId="1251812751">
    <w:abstractNumId w:val="10"/>
  </w:num>
  <w:num w:numId="28" w16cid:durableId="650060331">
    <w:abstractNumId w:val="32"/>
  </w:num>
  <w:num w:numId="29" w16cid:durableId="1998459639">
    <w:abstractNumId w:val="8"/>
  </w:num>
  <w:num w:numId="30" w16cid:durableId="930311113">
    <w:abstractNumId w:val="26"/>
  </w:num>
  <w:num w:numId="31" w16cid:durableId="1599871677">
    <w:abstractNumId w:val="41"/>
  </w:num>
  <w:num w:numId="32" w16cid:durableId="99840104">
    <w:abstractNumId w:val="24"/>
  </w:num>
  <w:num w:numId="33" w16cid:durableId="150487734">
    <w:abstractNumId w:val="21"/>
  </w:num>
  <w:num w:numId="34" w16cid:durableId="132600459">
    <w:abstractNumId w:val="38"/>
  </w:num>
  <w:num w:numId="35" w16cid:durableId="19202847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246348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10640008">
    <w:abstractNumId w:val="16"/>
  </w:num>
  <w:num w:numId="38" w16cid:durableId="1803115933">
    <w:abstractNumId w:val="20"/>
  </w:num>
  <w:num w:numId="39" w16cid:durableId="4385685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5103841">
    <w:abstractNumId w:val="35"/>
  </w:num>
  <w:num w:numId="41" w16cid:durableId="14218741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21683198">
    <w:abstractNumId w:val="39"/>
  </w:num>
  <w:num w:numId="43" w16cid:durableId="4267307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00B37"/>
    <w:rsid w:val="00003222"/>
    <w:rsid w:val="00004008"/>
    <w:rsid w:val="00006FD8"/>
    <w:rsid w:val="00007BF7"/>
    <w:rsid w:val="000110D7"/>
    <w:rsid w:val="0001186C"/>
    <w:rsid w:val="000150C4"/>
    <w:rsid w:val="00020185"/>
    <w:rsid w:val="00021E92"/>
    <w:rsid w:val="00025CFB"/>
    <w:rsid w:val="000266A5"/>
    <w:rsid w:val="00027BB0"/>
    <w:rsid w:val="000303F1"/>
    <w:rsid w:val="00041553"/>
    <w:rsid w:val="00051A4E"/>
    <w:rsid w:val="00054F09"/>
    <w:rsid w:val="000565B0"/>
    <w:rsid w:val="0005741E"/>
    <w:rsid w:val="000627E8"/>
    <w:rsid w:val="00066754"/>
    <w:rsid w:val="00067FDF"/>
    <w:rsid w:val="000756BB"/>
    <w:rsid w:val="00082D91"/>
    <w:rsid w:val="000848F3"/>
    <w:rsid w:val="000849D3"/>
    <w:rsid w:val="00091036"/>
    <w:rsid w:val="00091A9A"/>
    <w:rsid w:val="000B1E12"/>
    <w:rsid w:val="000B794F"/>
    <w:rsid w:val="000C05DD"/>
    <w:rsid w:val="000D0414"/>
    <w:rsid w:val="000D589D"/>
    <w:rsid w:val="000D7673"/>
    <w:rsid w:val="000E1BFC"/>
    <w:rsid w:val="000E339B"/>
    <w:rsid w:val="000F1138"/>
    <w:rsid w:val="000F4175"/>
    <w:rsid w:val="000F4352"/>
    <w:rsid w:val="00100364"/>
    <w:rsid w:val="00101A74"/>
    <w:rsid w:val="00114AA1"/>
    <w:rsid w:val="00121524"/>
    <w:rsid w:val="001271C8"/>
    <w:rsid w:val="001300FA"/>
    <w:rsid w:val="0013300E"/>
    <w:rsid w:val="001330B3"/>
    <w:rsid w:val="00161D98"/>
    <w:rsid w:val="00162E54"/>
    <w:rsid w:val="00165627"/>
    <w:rsid w:val="001760BB"/>
    <w:rsid w:val="00176426"/>
    <w:rsid w:val="00177EB9"/>
    <w:rsid w:val="00186107"/>
    <w:rsid w:val="00194C4F"/>
    <w:rsid w:val="00196085"/>
    <w:rsid w:val="001A0448"/>
    <w:rsid w:val="001A50A6"/>
    <w:rsid w:val="001B0047"/>
    <w:rsid w:val="001B2950"/>
    <w:rsid w:val="001C1539"/>
    <w:rsid w:val="001C4275"/>
    <w:rsid w:val="001D2C26"/>
    <w:rsid w:val="001D2EEA"/>
    <w:rsid w:val="001D32A2"/>
    <w:rsid w:val="001E10EE"/>
    <w:rsid w:val="001E38DD"/>
    <w:rsid w:val="001E6925"/>
    <w:rsid w:val="001E7DEF"/>
    <w:rsid w:val="001F4322"/>
    <w:rsid w:val="001F6F20"/>
    <w:rsid w:val="002012C4"/>
    <w:rsid w:val="002056EA"/>
    <w:rsid w:val="00215637"/>
    <w:rsid w:val="0021571C"/>
    <w:rsid w:val="00216791"/>
    <w:rsid w:val="00223397"/>
    <w:rsid w:val="00230E7F"/>
    <w:rsid w:val="0023356E"/>
    <w:rsid w:val="00233C1B"/>
    <w:rsid w:val="0023419C"/>
    <w:rsid w:val="00236100"/>
    <w:rsid w:val="00242F8F"/>
    <w:rsid w:val="00254101"/>
    <w:rsid w:val="0025410D"/>
    <w:rsid w:val="00254D5C"/>
    <w:rsid w:val="00260027"/>
    <w:rsid w:val="00260DAD"/>
    <w:rsid w:val="00264E4E"/>
    <w:rsid w:val="00271BBA"/>
    <w:rsid w:val="0027547D"/>
    <w:rsid w:val="0028319F"/>
    <w:rsid w:val="00283BB7"/>
    <w:rsid w:val="00285961"/>
    <w:rsid w:val="00287E59"/>
    <w:rsid w:val="00291D48"/>
    <w:rsid w:val="00294BFF"/>
    <w:rsid w:val="0029690D"/>
    <w:rsid w:val="002A10C0"/>
    <w:rsid w:val="002A10CF"/>
    <w:rsid w:val="002A7082"/>
    <w:rsid w:val="002B3D99"/>
    <w:rsid w:val="002B4049"/>
    <w:rsid w:val="002C0976"/>
    <w:rsid w:val="002C3A1A"/>
    <w:rsid w:val="002C713B"/>
    <w:rsid w:val="002D1C15"/>
    <w:rsid w:val="002D46F3"/>
    <w:rsid w:val="002E3969"/>
    <w:rsid w:val="002F23B9"/>
    <w:rsid w:val="002F47EB"/>
    <w:rsid w:val="002F7EEC"/>
    <w:rsid w:val="0031164E"/>
    <w:rsid w:val="0031605C"/>
    <w:rsid w:val="00322A00"/>
    <w:rsid w:val="00326063"/>
    <w:rsid w:val="00327610"/>
    <w:rsid w:val="00327CF3"/>
    <w:rsid w:val="00331D8A"/>
    <w:rsid w:val="0033568E"/>
    <w:rsid w:val="003358F2"/>
    <w:rsid w:val="00336546"/>
    <w:rsid w:val="0034110D"/>
    <w:rsid w:val="00342B7F"/>
    <w:rsid w:val="003549FC"/>
    <w:rsid w:val="00361750"/>
    <w:rsid w:val="00363A5D"/>
    <w:rsid w:val="0036783A"/>
    <w:rsid w:val="00373F9C"/>
    <w:rsid w:val="00377201"/>
    <w:rsid w:val="003851D1"/>
    <w:rsid w:val="00386C57"/>
    <w:rsid w:val="00387DF2"/>
    <w:rsid w:val="003A19C4"/>
    <w:rsid w:val="003B10B0"/>
    <w:rsid w:val="003B205C"/>
    <w:rsid w:val="003B2C33"/>
    <w:rsid w:val="003B32D2"/>
    <w:rsid w:val="003B77D3"/>
    <w:rsid w:val="003C121D"/>
    <w:rsid w:val="003C7C2C"/>
    <w:rsid w:val="003E3556"/>
    <w:rsid w:val="003E499E"/>
    <w:rsid w:val="003E5B22"/>
    <w:rsid w:val="003E6F2F"/>
    <w:rsid w:val="003F0883"/>
    <w:rsid w:val="003F367C"/>
    <w:rsid w:val="003F4BE0"/>
    <w:rsid w:val="003F4E86"/>
    <w:rsid w:val="00400014"/>
    <w:rsid w:val="00401268"/>
    <w:rsid w:val="0040232F"/>
    <w:rsid w:val="0040781F"/>
    <w:rsid w:val="00410CAC"/>
    <w:rsid w:val="00426B58"/>
    <w:rsid w:val="00431DD9"/>
    <w:rsid w:val="00437879"/>
    <w:rsid w:val="00444136"/>
    <w:rsid w:val="00447F98"/>
    <w:rsid w:val="00452314"/>
    <w:rsid w:val="004558A5"/>
    <w:rsid w:val="00455ED6"/>
    <w:rsid w:val="004569FC"/>
    <w:rsid w:val="004658F7"/>
    <w:rsid w:val="0046743E"/>
    <w:rsid w:val="0047166B"/>
    <w:rsid w:val="00473A71"/>
    <w:rsid w:val="00484168"/>
    <w:rsid w:val="004A184E"/>
    <w:rsid w:val="004A374C"/>
    <w:rsid w:val="004A5E12"/>
    <w:rsid w:val="004C0896"/>
    <w:rsid w:val="004C2896"/>
    <w:rsid w:val="004C2CFC"/>
    <w:rsid w:val="004C6A44"/>
    <w:rsid w:val="004C7D50"/>
    <w:rsid w:val="004E7E56"/>
    <w:rsid w:val="004F3008"/>
    <w:rsid w:val="004F5BA4"/>
    <w:rsid w:val="004F6A86"/>
    <w:rsid w:val="004F752C"/>
    <w:rsid w:val="005073A3"/>
    <w:rsid w:val="00513278"/>
    <w:rsid w:val="00521CB8"/>
    <w:rsid w:val="00522751"/>
    <w:rsid w:val="00524214"/>
    <w:rsid w:val="00531151"/>
    <w:rsid w:val="00537D2B"/>
    <w:rsid w:val="005430D0"/>
    <w:rsid w:val="00544967"/>
    <w:rsid w:val="00554B7E"/>
    <w:rsid w:val="00556D30"/>
    <w:rsid w:val="00560AB3"/>
    <w:rsid w:val="0056223B"/>
    <w:rsid w:val="00562F23"/>
    <w:rsid w:val="00564C6A"/>
    <w:rsid w:val="005720A5"/>
    <w:rsid w:val="00572387"/>
    <w:rsid w:val="005823F7"/>
    <w:rsid w:val="0058408C"/>
    <w:rsid w:val="005925A5"/>
    <w:rsid w:val="00595A96"/>
    <w:rsid w:val="005963ED"/>
    <w:rsid w:val="005A0879"/>
    <w:rsid w:val="005A13E7"/>
    <w:rsid w:val="005A405A"/>
    <w:rsid w:val="005B2B2E"/>
    <w:rsid w:val="005B4BC9"/>
    <w:rsid w:val="005C02A6"/>
    <w:rsid w:val="005E0BAF"/>
    <w:rsid w:val="005E2134"/>
    <w:rsid w:val="005E3C52"/>
    <w:rsid w:val="005E5928"/>
    <w:rsid w:val="005F5ACF"/>
    <w:rsid w:val="00600FA7"/>
    <w:rsid w:val="00606BC5"/>
    <w:rsid w:val="00612AE3"/>
    <w:rsid w:val="00621A10"/>
    <w:rsid w:val="00622D27"/>
    <w:rsid w:val="006243A1"/>
    <w:rsid w:val="00627748"/>
    <w:rsid w:val="00627F38"/>
    <w:rsid w:val="0063602A"/>
    <w:rsid w:val="006371D6"/>
    <w:rsid w:val="00641D49"/>
    <w:rsid w:val="006420BD"/>
    <w:rsid w:val="00642DED"/>
    <w:rsid w:val="006457F0"/>
    <w:rsid w:val="00646C7C"/>
    <w:rsid w:val="00653B3D"/>
    <w:rsid w:val="00654D46"/>
    <w:rsid w:val="00663596"/>
    <w:rsid w:val="00664731"/>
    <w:rsid w:val="00674740"/>
    <w:rsid w:val="00676768"/>
    <w:rsid w:val="00695C8D"/>
    <w:rsid w:val="00697174"/>
    <w:rsid w:val="006A163E"/>
    <w:rsid w:val="006C1DB7"/>
    <w:rsid w:val="006C331A"/>
    <w:rsid w:val="006D478A"/>
    <w:rsid w:val="006E62D2"/>
    <w:rsid w:val="006E7C0B"/>
    <w:rsid w:val="006F2662"/>
    <w:rsid w:val="006F26CF"/>
    <w:rsid w:val="006F394A"/>
    <w:rsid w:val="006F3F35"/>
    <w:rsid w:val="007104FC"/>
    <w:rsid w:val="00711740"/>
    <w:rsid w:val="007130CC"/>
    <w:rsid w:val="0071500B"/>
    <w:rsid w:val="007166E2"/>
    <w:rsid w:val="007279F4"/>
    <w:rsid w:val="00730BA1"/>
    <w:rsid w:val="00732D86"/>
    <w:rsid w:val="00741F0C"/>
    <w:rsid w:val="00744E8A"/>
    <w:rsid w:val="00745564"/>
    <w:rsid w:val="00746D72"/>
    <w:rsid w:val="007542B2"/>
    <w:rsid w:val="00773446"/>
    <w:rsid w:val="0077491F"/>
    <w:rsid w:val="00790B4C"/>
    <w:rsid w:val="00790B7C"/>
    <w:rsid w:val="007918DF"/>
    <w:rsid w:val="007A131E"/>
    <w:rsid w:val="007A18F0"/>
    <w:rsid w:val="007A795C"/>
    <w:rsid w:val="007E479E"/>
    <w:rsid w:val="007E52CE"/>
    <w:rsid w:val="007F05C6"/>
    <w:rsid w:val="007F2C70"/>
    <w:rsid w:val="007F31F1"/>
    <w:rsid w:val="007F6592"/>
    <w:rsid w:val="0080089D"/>
    <w:rsid w:val="0080465C"/>
    <w:rsid w:val="008100B5"/>
    <w:rsid w:val="00811EAC"/>
    <w:rsid w:val="008136E7"/>
    <w:rsid w:val="00813CFD"/>
    <w:rsid w:val="00816F1D"/>
    <w:rsid w:val="00817753"/>
    <w:rsid w:val="00823790"/>
    <w:rsid w:val="00825EEE"/>
    <w:rsid w:val="00825FCD"/>
    <w:rsid w:val="008308E3"/>
    <w:rsid w:val="00843AA7"/>
    <w:rsid w:val="0085475C"/>
    <w:rsid w:val="0086394E"/>
    <w:rsid w:val="008724FD"/>
    <w:rsid w:val="00875B7C"/>
    <w:rsid w:val="00876957"/>
    <w:rsid w:val="008806E9"/>
    <w:rsid w:val="00880C15"/>
    <w:rsid w:val="00884286"/>
    <w:rsid w:val="00894EE0"/>
    <w:rsid w:val="008955B3"/>
    <w:rsid w:val="00896B69"/>
    <w:rsid w:val="0089785B"/>
    <w:rsid w:val="008A2E37"/>
    <w:rsid w:val="008A352A"/>
    <w:rsid w:val="008B0C33"/>
    <w:rsid w:val="008B31F8"/>
    <w:rsid w:val="008C069C"/>
    <w:rsid w:val="008C2526"/>
    <w:rsid w:val="008C3E65"/>
    <w:rsid w:val="008D1649"/>
    <w:rsid w:val="008D1E6A"/>
    <w:rsid w:val="008D3309"/>
    <w:rsid w:val="008E584C"/>
    <w:rsid w:val="008E6282"/>
    <w:rsid w:val="008F17A6"/>
    <w:rsid w:val="008F2C0B"/>
    <w:rsid w:val="008F4D86"/>
    <w:rsid w:val="009145C6"/>
    <w:rsid w:val="00920392"/>
    <w:rsid w:val="00921A06"/>
    <w:rsid w:val="00923C09"/>
    <w:rsid w:val="00927D3C"/>
    <w:rsid w:val="00933BD7"/>
    <w:rsid w:val="00936D42"/>
    <w:rsid w:val="0094041A"/>
    <w:rsid w:val="009445B8"/>
    <w:rsid w:val="00944758"/>
    <w:rsid w:val="00946E40"/>
    <w:rsid w:val="009471F3"/>
    <w:rsid w:val="00951255"/>
    <w:rsid w:val="00956817"/>
    <w:rsid w:val="009569AC"/>
    <w:rsid w:val="00957E0A"/>
    <w:rsid w:val="00960CC0"/>
    <w:rsid w:val="00961999"/>
    <w:rsid w:val="0096485E"/>
    <w:rsid w:val="00970F9D"/>
    <w:rsid w:val="009730E5"/>
    <w:rsid w:val="00973FC8"/>
    <w:rsid w:val="00981001"/>
    <w:rsid w:val="00987498"/>
    <w:rsid w:val="00993A69"/>
    <w:rsid w:val="00994DC7"/>
    <w:rsid w:val="00997E64"/>
    <w:rsid w:val="009A463A"/>
    <w:rsid w:val="009B4A10"/>
    <w:rsid w:val="009B747F"/>
    <w:rsid w:val="009C779C"/>
    <w:rsid w:val="009D5D4F"/>
    <w:rsid w:val="009D5FEF"/>
    <w:rsid w:val="009E1763"/>
    <w:rsid w:val="009E4204"/>
    <w:rsid w:val="00A0332B"/>
    <w:rsid w:val="00A04953"/>
    <w:rsid w:val="00A07753"/>
    <w:rsid w:val="00A07D88"/>
    <w:rsid w:val="00A104D9"/>
    <w:rsid w:val="00A134D4"/>
    <w:rsid w:val="00A20472"/>
    <w:rsid w:val="00A25ACB"/>
    <w:rsid w:val="00A26846"/>
    <w:rsid w:val="00A40057"/>
    <w:rsid w:val="00A41C47"/>
    <w:rsid w:val="00A43F3F"/>
    <w:rsid w:val="00A46158"/>
    <w:rsid w:val="00A547B1"/>
    <w:rsid w:val="00A55D93"/>
    <w:rsid w:val="00A57734"/>
    <w:rsid w:val="00A65FBD"/>
    <w:rsid w:val="00A73749"/>
    <w:rsid w:val="00A73760"/>
    <w:rsid w:val="00A7382F"/>
    <w:rsid w:val="00A741AF"/>
    <w:rsid w:val="00A75B05"/>
    <w:rsid w:val="00A76663"/>
    <w:rsid w:val="00A77579"/>
    <w:rsid w:val="00A84814"/>
    <w:rsid w:val="00A867D4"/>
    <w:rsid w:val="00A91365"/>
    <w:rsid w:val="00A92C70"/>
    <w:rsid w:val="00A94BD1"/>
    <w:rsid w:val="00A94D51"/>
    <w:rsid w:val="00AA390E"/>
    <w:rsid w:val="00AB48F7"/>
    <w:rsid w:val="00AC4AE7"/>
    <w:rsid w:val="00AD0F2E"/>
    <w:rsid w:val="00AD7C34"/>
    <w:rsid w:val="00AE30A6"/>
    <w:rsid w:val="00AF09A3"/>
    <w:rsid w:val="00B0052E"/>
    <w:rsid w:val="00B0168B"/>
    <w:rsid w:val="00B02F5E"/>
    <w:rsid w:val="00B15B6F"/>
    <w:rsid w:val="00B214DE"/>
    <w:rsid w:val="00B2610D"/>
    <w:rsid w:val="00B316ED"/>
    <w:rsid w:val="00B44385"/>
    <w:rsid w:val="00B4751D"/>
    <w:rsid w:val="00B5253A"/>
    <w:rsid w:val="00B53BB2"/>
    <w:rsid w:val="00B717C5"/>
    <w:rsid w:val="00B8353B"/>
    <w:rsid w:val="00B867CE"/>
    <w:rsid w:val="00B90A6C"/>
    <w:rsid w:val="00BA0AC4"/>
    <w:rsid w:val="00BA34FD"/>
    <w:rsid w:val="00BB22A1"/>
    <w:rsid w:val="00BD1496"/>
    <w:rsid w:val="00BD5B81"/>
    <w:rsid w:val="00BE0028"/>
    <w:rsid w:val="00BE0AB9"/>
    <w:rsid w:val="00BE488F"/>
    <w:rsid w:val="00BF1449"/>
    <w:rsid w:val="00BF3077"/>
    <w:rsid w:val="00C003E1"/>
    <w:rsid w:val="00C0054E"/>
    <w:rsid w:val="00C01258"/>
    <w:rsid w:val="00C04995"/>
    <w:rsid w:val="00C11076"/>
    <w:rsid w:val="00C14DFB"/>
    <w:rsid w:val="00C175DB"/>
    <w:rsid w:val="00C17989"/>
    <w:rsid w:val="00C23E32"/>
    <w:rsid w:val="00C24A48"/>
    <w:rsid w:val="00C37A0E"/>
    <w:rsid w:val="00C404B2"/>
    <w:rsid w:val="00C4442C"/>
    <w:rsid w:val="00C51129"/>
    <w:rsid w:val="00C61C02"/>
    <w:rsid w:val="00C834D2"/>
    <w:rsid w:val="00C857B3"/>
    <w:rsid w:val="00C91B51"/>
    <w:rsid w:val="00CA077A"/>
    <w:rsid w:val="00CA6419"/>
    <w:rsid w:val="00CA7ABC"/>
    <w:rsid w:val="00CB2C2A"/>
    <w:rsid w:val="00CB6889"/>
    <w:rsid w:val="00CC2325"/>
    <w:rsid w:val="00CC76B1"/>
    <w:rsid w:val="00CC7F2B"/>
    <w:rsid w:val="00CD0D30"/>
    <w:rsid w:val="00CD43FB"/>
    <w:rsid w:val="00CD67B8"/>
    <w:rsid w:val="00CD7336"/>
    <w:rsid w:val="00CE221C"/>
    <w:rsid w:val="00CF3899"/>
    <w:rsid w:val="00CF59C7"/>
    <w:rsid w:val="00CF68FA"/>
    <w:rsid w:val="00D007AC"/>
    <w:rsid w:val="00D04166"/>
    <w:rsid w:val="00D06C45"/>
    <w:rsid w:val="00D11209"/>
    <w:rsid w:val="00D114D7"/>
    <w:rsid w:val="00D122CD"/>
    <w:rsid w:val="00D13393"/>
    <w:rsid w:val="00D17126"/>
    <w:rsid w:val="00D21DDF"/>
    <w:rsid w:val="00D22397"/>
    <w:rsid w:val="00D227D4"/>
    <w:rsid w:val="00D3009B"/>
    <w:rsid w:val="00D32DD9"/>
    <w:rsid w:val="00D343C0"/>
    <w:rsid w:val="00D408E2"/>
    <w:rsid w:val="00D42E1E"/>
    <w:rsid w:val="00D446B7"/>
    <w:rsid w:val="00D540BC"/>
    <w:rsid w:val="00D545B0"/>
    <w:rsid w:val="00D56B3E"/>
    <w:rsid w:val="00D650E9"/>
    <w:rsid w:val="00D65A6C"/>
    <w:rsid w:val="00D7057E"/>
    <w:rsid w:val="00D74694"/>
    <w:rsid w:val="00D77A9F"/>
    <w:rsid w:val="00D947DB"/>
    <w:rsid w:val="00D94EC4"/>
    <w:rsid w:val="00DA1038"/>
    <w:rsid w:val="00DB28F8"/>
    <w:rsid w:val="00DB4158"/>
    <w:rsid w:val="00DB68C8"/>
    <w:rsid w:val="00DB7B04"/>
    <w:rsid w:val="00DC0272"/>
    <w:rsid w:val="00DC3983"/>
    <w:rsid w:val="00DC43E0"/>
    <w:rsid w:val="00DD100A"/>
    <w:rsid w:val="00DD3E01"/>
    <w:rsid w:val="00DE4FA6"/>
    <w:rsid w:val="00DF0CC0"/>
    <w:rsid w:val="00DF1C34"/>
    <w:rsid w:val="00E015AF"/>
    <w:rsid w:val="00E13EE2"/>
    <w:rsid w:val="00E150A4"/>
    <w:rsid w:val="00E17B57"/>
    <w:rsid w:val="00E22F6C"/>
    <w:rsid w:val="00E23E0D"/>
    <w:rsid w:val="00E26810"/>
    <w:rsid w:val="00E36241"/>
    <w:rsid w:val="00E37D52"/>
    <w:rsid w:val="00E42648"/>
    <w:rsid w:val="00E432C1"/>
    <w:rsid w:val="00E46628"/>
    <w:rsid w:val="00E53B3D"/>
    <w:rsid w:val="00E56F44"/>
    <w:rsid w:val="00E56FA3"/>
    <w:rsid w:val="00E63060"/>
    <w:rsid w:val="00E7181D"/>
    <w:rsid w:val="00E71BA7"/>
    <w:rsid w:val="00E77323"/>
    <w:rsid w:val="00E83AC4"/>
    <w:rsid w:val="00E85409"/>
    <w:rsid w:val="00E90839"/>
    <w:rsid w:val="00E95E72"/>
    <w:rsid w:val="00EA02D5"/>
    <w:rsid w:val="00EA4A67"/>
    <w:rsid w:val="00EA4D92"/>
    <w:rsid w:val="00EC300F"/>
    <w:rsid w:val="00EC7B5A"/>
    <w:rsid w:val="00ED1970"/>
    <w:rsid w:val="00ED1D76"/>
    <w:rsid w:val="00ED5F4E"/>
    <w:rsid w:val="00EE188E"/>
    <w:rsid w:val="00EE30D3"/>
    <w:rsid w:val="00EE31AD"/>
    <w:rsid w:val="00EF5B52"/>
    <w:rsid w:val="00F1305F"/>
    <w:rsid w:val="00F153FC"/>
    <w:rsid w:val="00F15EE5"/>
    <w:rsid w:val="00F2004F"/>
    <w:rsid w:val="00F260ED"/>
    <w:rsid w:val="00F31CAD"/>
    <w:rsid w:val="00F32549"/>
    <w:rsid w:val="00F4150D"/>
    <w:rsid w:val="00F43828"/>
    <w:rsid w:val="00F443C5"/>
    <w:rsid w:val="00F53CDE"/>
    <w:rsid w:val="00F55A2D"/>
    <w:rsid w:val="00F61205"/>
    <w:rsid w:val="00F6615A"/>
    <w:rsid w:val="00F71F06"/>
    <w:rsid w:val="00F76AEE"/>
    <w:rsid w:val="00F85EF8"/>
    <w:rsid w:val="00F97D4C"/>
    <w:rsid w:val="00FA3576"/>
    <w:rsid w:val="00FB04A3"/>
    <w:rsid w:val="00FB2B6F"/>
    <w:rsid w:val="00FB4803"/>
    <w:rsid w:val="00FC21F3"/>
    <w:rsid w:val="00FC38E3"/>
    <w:rsid w:val="00FD3910"/>
    <w:rsid w:val="00FD51CC"/>
    <w:rsid w:val="00FD68DB"/>
    <w:rsid w:val="00FD712D"/>
    <w:rsid w:val="00FE0EE4"/>
    <w:rsid w:val="00FE16F3"/>
    <w:rsid w:val="00FF0E1B"/>
    <w:rsid w:val="00FF34C1"/>
    <w:rsid w:val="00FF4E7A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F208A"/>
  <w15:chartTrackingRefBased/>
  <w15:docId w15:val="{3107E0D7-EBEF-4B4F-9DE3-497BCAA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7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768"/>
    <w:pPr>
      <w:tabs>
        <w:tab w:val="left" w:pos="0"/>
      </w:tabs>
      <w:spacing w:after="240"/>
      <w:jc w:val="both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"/>
    <w:basedOn w:val="Normalny"/>
    <w:rsid w:val="00021E92"/>
    <w:rPr>
      <w:b/>
      <w:bCs/>
      <w:sz w:val="28"/>
    </w:rPr>
  </w:style>
  <w:style w:type="paragraph" w:styleId="Nagwek">
    <w:name w:val="header"/>
    <w:aliases w:val="Nagłówek strony"/>
    <w:basedOn w:val="Normalny"/>
    <w:link w:val="NagwekZnak"/>
    <w:uiPriority w:val="99"/>
    <w:rsid w:val="00A7382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A738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382F"/>
  </w:style>
  <w:style w:type="paragraph" w:styleId="Tekstdymka">
    <w:name w:val="Balloon Text"/>
    <w:basedOn w:val="Normalny"/>
    <w:semiHidden/>
    <w:rsid w:val="00DB7B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4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05741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,Nagłówek strony Znak1"/>
    <w:link w:val="Nagwek"/>
    <w:uiPriority w:val="99"/>
    <w:rsid w:val="003B32D2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A163E"/>
  </w:style>
  <w:style w:type="character" w:customStyle="1" w:styleId="pkttabelaChar">
    <w:name w:val="pkt tabela Char"/>
    <w:link w:val="pkttabela"/>
    <w:uiPriority w:val="99"/>
    <w:locked/>
    <w:rsid w:val="003E5B22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3E5B22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341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110D"/>
  </w:style>
  <w:style w:type="paragraph" w:styleId="Akapitzlist">
    <w:name w:val="List Paragraph"/>
    <w:basedOn w:val="Normalny"/>
    <w:uiPriority w:val="34"/>
    <w:qFormat/>
    <w:rsid w:val="00F4150D"/>
    <w:pPr>
      <w:ind w:left="720"/>
      <w:contextualSpacing/>
    </w:pPr>
    <w:rPr>
      <w:rFonts w:eastAsia="Calibri"/>
      <w:lang w:eastAsia="zh-CN"/>
    </w:rPr>
  </w:style>
  <w:style w:type="character" w:styleId="Uwydatnienie">
    <w:name w:val="Emphasis"/>
    <w:uiPriority w:val="20"/>
    <w:qFormat/>
    <w:rsid w:val="00F4150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76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basedOn w:val="Normalny"/>
    <w:uiPriority w:val="1"/>
    <w:qFormat/>
    <w:rsid w:val="00676768"/>
    <w:pPr>
      <w:numPr>
        <w:numId w:val="38"/>
      </w:numPr>
      <w:spacing w:after="240"/>
      <w:ind w:left="284" w:hanging="284"/>
      <w:jc w:val="both"/>
    </w:pPr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7676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4BD3-CC78-420A-8D01-55EF391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podstawie:</vt:lpstr>
    </vt:vector>
  </TitlesOfParts>
  <Company>Podkarpacki Urząd Wojewódzki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czwarta zmiana pozwolenia_2014_HSW Kuźnia Stalowa Wola</dc:title>
  <dc:subject/>
  <dc:creator>m.herdzik</dc:creator>
  <cp:keywords/>
  <dc:description/>
  <cp:lastModifiedBy>Dudzic Agnieszka</cp:lastModifiedBy>
  <cp:revision>6</cp:revision>
  <cp:lastPrinted>2014-10-06T09:16:00Z</cp:lastPrinted>
  <dcterms:created xsi:type="dcterms:W3CDTF">2023-02-24T12:03:00Z</dcterms:created>
  <dcterms:modified xsi:type="dcterms:W3CDTF">2023-02-24T12:20:00Z</dcterms:modified>
</cp:coreProperties>
</file>